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FF" w:rsidRPr="00BF3DFF" w:rsidRDefault="00BF3DFF" w:rsidP="00BF3DFF">
      <w:pPr>
        <w:pStyle w:val="c0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18"/>
        </w:rPr>
      </w:pPr>
      <w:r w:rsidRPr="00BF3DFF">
        <w:rPr>
          <w:bCs/>
          <w:color w:val="000000"/>
          <w:sz w:val="18"/>
        </w:rPr>
        <w:t xml:space="preserve">Муниципальное образование </w:t>
      </w:r>
      <w:proofErr w:type="spellStart"/>
      <w:r w:rsidRPr="00BF3DFF">
        <w:rPr>
          <w:bCs/>
          <w:color w:val="000000"/>
          <w:sz w:val="18"/>
        </w:rPr>
        <w:t>Кондинский</w:t>
      </w:r>
      <w:proofErr w:type="spellEnd"/>
      <w:r w:rsidRPr="00BF3DFF">
        <w:rPr>
          <w:bCs/>
          <w:color w:val="000000"/>
          <w:sz w:val="18"/>
        </w:rPr>
        <w:t xml:space="preserve"> район</w:t>
      </w:r>
    </w:p>
    <w:p w:rsidR="00BF3DFF" w:rsidRDefault="00BF3DFF" w:rsidP="00BF3DFF">
      <w:pPr>
        <w:pStyle w:val="c0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18"/>
        </w:rPr>
      </w:pPr>
    </w:p>
    <w:p w:rsidR="00BF3DFF" w:rsidRPr="00BF3DFF" w:rsidRDefault="00BF3DFF" w:rsidP="00BF3DFF">
      <w:pPr>
        <w:pStyle w:val="c0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18"/>
        </w:rPr>
      </w:pPr>
      <w:r w:rsidRPr="00BF3DFF">
        <w:rPr>
          <w:bCs/>
          <w:color w:val="000000"/>
          <w:sz w:val="18"/>
        </w:rPr>
        <w:t xml:space="preserve">Ханты – Мансийского автономного округа – </w:t>
      </w:r>
      <w:proofErr w:type="spellStart"/>
      <w:r w:rsidRPr="00BF3DFF">
        <w:rPr>
          <w:bCs/>
          <w:color w:val="000000"/>
          <w:sz w:val="18"/>
        </w:rPr>
        <w:t>Югры</w:t>
      </w:r>
      <w:proofErr w:type="spellEnd"/>
    </w:p>
    <w:p w:rsidR="00BF3DFF" w:rsidRPr="00BF3DFF" w:rsidRDefault="00BF3DFF" w:rsidP="00BF3DFF">
      <w:pPr>
        <w:pStyle w:val="c0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18"/>
        </w:rPr>
      </w:pPr>
      <w:r w:rsidRPr="00BF3DFF">
        <w:rPr>
          <w:bCs/>
          <w:color w:val="000000"/>
          <w:sz w:val="18"/>
        </w:rPr>
        <w:t>Муниципальное казенное общеобразовательное учреждение</w:t>
      </w:r>
    </w:p>
    <w:p w:rsidR="00BF3DFF" w:rsidRDefault="00BF3DFF" w:rsidP="00BF3DFF">
      <w:pPr>
        <w:pStyle w:val="c0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18"/>
        </w:rPr>
      </w:pPr>
      <w:proofErr w:type="spellStart"/>
      <w:r w:rsidRPr="00BF3DFF">
        <w:rPr>
          <w:bCs/>
          <w:color w:val="000000"/>
          <w:sz w:val="18"/>
        </w:rPr>
        <w:t>Ягодинская</w:t>
      </w:r>
      <w:proofErr w:type="spellEnd"/>
      <w:r w:rsidRPr="00BF3DFF">
        <w:rPr>
          <w:bCs/>
          <w:color w:val="000000"/>
          <w:sz w:val="18"/>
        </w:rPr>
        <w:t xml:space="preserve"> средняя общеобразовательная школа</w:t>
      </w:r>
    </w:p>
    <w:p w:rsidR="00BF3DFF" w:rsidRPr="00BF3DFF" w:rsidRDefault="00BF3DFF" w:rsidP="00BF3DFF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18"/>
        </w:rPr>
      </w:pPr>
    </w:p>
    <w:p w:rsidR="00BF3DFF" w:rsidRPr="00BF3DFF" w:rsidRDefault="00BF3DFF" w:rsidP="00BF3DFF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22"/>
        </w:rPr>
      </w:pPr>
      <w:r w:rsidRPr="00BF3DFF">
        <w:rPr>
          <w:rStyle w:val="c6"/>
          <w:bCs/>
          <w:color w:val="000000"/>
          <w:sz w:val="22"/>
        </w:rPr>
        <w:t>Младшая дошкольная группа «Солнышко»</w:t>
      </w:r>
    </w:p>
    <w:p w:rsidR="00BF3DFF" w:rsidRPr="00BF3DFF" w:rsidRDefault="00BF3DFF" w:rsidP="00BF3DFF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44"/>
        </w:rPr>
      </w:pPr>
    </w:p>
    <w:p w:rsidR="00AB19C0" w:rsidRPr="00BF3DFF" w:rsidRDefault="00AB19C0" w:rsidP="00AB19C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22"/>
        </w:rPr>
      </w:pPr>
      <w:r w:rsidRPr="00BF3DFF">
        <w:rPr>
          <w:rStyle w:val="c6"/>
          <w:bCs/>
          <w:color w:val="000000"/>
          <w:sz w:val="44"/>
        </w:rPr>
        <w:t>Консультация для родителей</w:t>
      </w:r>
    </w:p>
    <w:p w:rsidR="00AB19C0" w:rsidRDefault="00AB19C0" w:rsidP="00AB19C0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44"/>
        </w:rPr>
      </w:pPr>
      <w:r w:rsidRPr="00BF3DFF">
        <w:rPr>
          <w:rStyle w:val="c6"/>
          <w:b/>
          <w:bCs/>
          <w:color w:val="000000"/>
          <w:sz w:val="44"/>
        </w:rPr>
        <w:t>«ЖИВЕМ ПО РЕЖИМУ».</w:t>
      </w:r>
    </w:p>
    <w:p w:rsidR="00BF3DFF" w:rsidRDefault="00BF3DFF" w:rsidP="00AB19C0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44"/>
        </w:rPr>
      </w:pPr>
    </w:p>
    <w:p w:rsidR="00BF3DFF" w:rsidRDefault="00BF3DFF" w:rsidP="00AB19C0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44"/>
        </w:rPr>
      </w:pPr>
    </w:p>
    <w:p w:rsidR="00BF3DFF" w:rsidRDefault="00BF3DFF" w:rsidP="00AB19C0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44"/>
        </w:rPr>
      </w:pPr>
    </w:p>
    <w:p w:rsidR="00BF3DFF" w:rsidRDefault="00BF3DFF" w:rsidP="00AB19C0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44"/>
        </w:rPr>
      </w:pPr>
      <w:r w:rsidRPr="00BF3DFF">
        <w:rPr>
          <w:rStyle w:val="c6"/>
          <w:b/>
          <w:bCs/>
          <w:color w:val="000000"/>
          <w:sz w:val="44"/>
        </w:rPr>
        <w:drawing>
          <wp:inline distT="0" distB="0" distL="0" distR="0">
            <wp:extent cx="4777740" cy="4268115"/>
            <wp:effectExtent l="19050" t="0" r="3810" b="0"/>
            <wp:docPr id="3" name="Рисунок 1" descr="C:\Users\SadikNout-1\Desktop\uk755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Nout-1\Desktop\uk7551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544" cy="4260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DFF" w:rsidRDefault="00BF3DFF" w:rsidP="00AB19C0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44"/>
        </w:rPr>
      </w:pPr>
    </w:p>
    <w:p w:rsidR="00BF3DFF" w:rsidRDefault="00BF3DFF" w:rsidP="00AB19C0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44"/>
        </w:rPr>
      </w:pPr>
    </w:p>
    <w:p w:rsidR="00BF3DFF" w:rsidRPr="00BF3DFF" w:rsidRDefault="00BF3DFF" w:rsidP="00BF3DFF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bCs/>
          <w:color w:val="000000"/>
        </w:rPr>
      </w:pPr>
      <w:r w:rsidRPr="00BF3DFF">
        <w:rPr>
          <w:rStyle w:val="c6"/>
          <w:bCs/>
          <w:color w:val="000000"/>
        </w:rPr>
        <w:t xml:space="preserve">Подготовила воспитатель </w:t>
      </w:r>
      <w:proofErr w:type="spellStart"/>
      <w:r w:rsidRPr="00BF3DFF">
        <w:rPr>
          <w:rStyle w:val="c6"/>
          <w:bCs/>
          <w:color w:val="000000"/>
        </w:rPr>
        <w:t>А.А.Чернавская</w:t>
      </w:r>
      <w:proofErr w:type="spellEnd"/>
      <w:r w:rsidRPr="00BF3DFF">
        <w:rPr>
          <w:rStyle w:val="c6"/>
          <w:bCs/>
          <w:color w:val="000000"/>
        </w:rPr>
        <w:t xml:space="preserve"> </w:t>
      </w:r>
    </w:p>
    <w:p w:rsidR="00BF3DFF" w:rsidRPr="00BF3DFF" w:rsidRDefault="00BF3DFF" w:rsidP="00BF3DFF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b/>
          <w:bCs/>
          <w:color w:val="000000"/>
        </w:rPr>
      </w:pPr>
    </w:p>
    <w:p w:rsidR="00BF3DFF" w:rsidRDefault="00BF3DFF" w:rsidP="00AB19C0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44"/>
        </w:rPr>
      </w:pPr>
    </w:p>
    <w:p w:rsidR="00BF3DFF" w:rsidRDefault="00BF3DFF" w:rsidP="00AB19C0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44"/>
        </w:rPr>
      </w:pPr>
    </w:p>
    <w:p w:rsidR="00BF3DFF" w:rsidRPr="00BF3DFF" w:rsidRDefault="00BF3DFF" w:rsidP="00AB19C0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</w:rPr>
      </w:pPr>
      <w:r w:rsidRPr="00BF3DFF">
        <w:rPr>
          <w:rStyle w:val="c6"/>
          <w:bCs/>
          <w:color w:val="000000"/>
        </w:rPr>
        <w:t>п</w:t>
      </w:r>
      <w:proofErr w:type="gramStart"/>
      <w:r w:rsidRPr="00BF3DFF">
        <w:rPr>
          <w:rStyle w:val="c6"/>
          <w:bCs/>
          <w:color w:val="000000"/>
        </w:rPr>
        <w:t>.Я</w:t>
      </w:r>
      <w:proofErr w:type="gramEnd"/>
      <w:r w:rsidRPr="00BF3DFF">
        <w:rPr>
          <w:rStyle w:val="c6"/>
          <w:bCs/>
          <w:color w:val="000000"/>
        </w:rPr>
        <w:t>годный, октябрь 2022г.</w:t>
      </w:r>
    </w:p>
    <w:p w:rsidR="00BF3DFF" w:rsidRDefault="00BF3DFF" w:rsidP="00AB19C0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44"/>
        </w:rPr>
      </w:pPr>
    </w:p>
    <w:p w:rsidR="00BF3DFF" w:rsidRDefault="00BF3DFF" w:rsidP="00AB19C0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44"/>
        </w:rPr>
      </w:pPr>
    </w:p>
    <w:p w:rsidR="00BF3DFF" w:rsidRDefault="00BF3DFF" w:rsidP="00AB19C0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44"/>
        </w:rPr>
      </w:pPr>
    </w:p>
    <w:p w:rsidR="00BF3DFF" w:rsidRDefault="00BF3DFF" w:rsidP="00AB19C0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44"/>
        </w:rPr>
      </w:pPr>
    </w:p>
    <w:p w:rsidR="00BF3DFF" w:rsidRPr="00BF3DFF" w:rsidRDefault="00BF3DFF" w:rsidP="00AB19C0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44"/>
        </w:rPr>
      </w:pPr>
    </w:p>
    <w:p w:rsidR="00AB19C0" w:rsidRDefault="00BF3DFF" w:rsidP="00AB19C0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</w:t>
      </w:r>
      <w:r w:rsidR="00AB19C0">
        <w:rPr>
          <w:rStyle w:val="c2"/>
          <w:color w:val="000000"/>
        </w:rPr>
        <w:t xml:space="preserve">Чтобы ребенок рос </w:t>
      </w:r>
      <w:proofErr w:type="gramStart"/>
      <w:r w:rsidR="00AB19C0">
        <w:rPr>
          <w:rStyle w:val="c2"/>
          <w:color w:val="000000"/>
        </w:rPr>
        <w:t>здоровым</w:t>
      </w:r>
      <w:proofErr w:type="gramEnd"/>
      <w:r w:rsidR="00AB19C0">
        <w:rPr>
          <w:rStyle w:val="c2"/>
          <w:color w:val="000000"/>
        </w:rPr>
        <w:t xml:space="preserve">, уравновешенным, физически крепким, имел хороший аппетит, полноценный сон, надо строго придерживаться </w:t>
      </w:r>
      <w:r w:rsidR="00AB19C0" w:rsidRPr="00AB19C0">
        <w:rPr>
          <w:rStyle w:val="c2"/>
          <w:b/>
          <w:color w:val="000000"/>
        </w:rPr>
        <w:t>режима.</w:t>
      </w:r>
      <w:r w:rsidR="00AB19C0">
        <w:rPr>
          <w:rStyle w:val="c2"/>
          <w:color w:val="000000"/>
        </w:rPr>
        <w:t xml:space="preserve"> Он является важнейшим условием правильного воспитания. Режим – это рациональное и четкое чередование сна, еды, отдыха, различных видов деятельности в течение суток. Сон, еда, прогулки, непосредственно образовательная  деятельность  – все это должно проводиться в определенной последовательности. Ритмичный распорядок жизни способствует нормальному развитию детского организма.</w:t>
      </w:r>
    </w:p>
    <w:p w:rsidR="00AB19C0" w:rsidRDefault="00BF3DFF" w:rsidP="00AB19C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2712720" cy="1570165"/>
            <wp:effectExtent l="19050" t="0" r="0" b="0"/>
            <wp:docPr id="4" name="Рисунок 3" descr="C:\Users\SadikNout-1\Desktop\956d746a0692416bfe3bf0dc3a32d76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dikNout-1\Desktop\956d746a0692416bfe3bf0dc3a32d76d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013" cy="1571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9C0" w:rsidRDefault="00AB19C0" w:rsidP="00AB19C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B19C0" w:rsidRPr="00AB19C0" w:rsidRDefault="00AB19C0" w:rsidP="00AB19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2"/>
          <w:color w:val="000000"/>
        </w:rPr>
        <w:t xml:space="preserve">   </w:t>
      </w:r>
      <w:r w:rsidRPr="00AB19C0">
        <w:rPr>
          <w:rStyle w:val="c2"/>
          <w:b/>
          <w:color w:val="000000"/>
        </w:rPr>
        <w:t xml:space="preserve">Почему так важен режим? </w:t>
      </w:r>
    </w:p>
    <w:p w:rsidR="00AB19C0" w:rsidRDefault="00AB19C0" w:rsidP="00AB19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Правильный, соответствующий возрастным возможностям ребенка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 w:rsidR="00AB19C0" w:rsidRDefault="00AB19C0" w:rsidP="00AB19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Если же ребенок ест, спит, отдыхает, гуляет, занимается, когда ему заблагорассудится, то у него в скором времени теряется аппетит, сон становится беспокойным, ребенок плохо развивается, появляются капризы, упрямство. Он менее дисциплинирован и послушен.</w:t>
      </w:r>
    </w:p>
    <w:p w:rsidR="00AB19C0" w:rsidRDefault="00AB19C0" w:rsidP="00AB19C0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   Одним из существенных компонентов режима дня является прогулка. Пребывание на воздухе способствует повышению сопротивляемости организма, закаляет его, укрепляет здоровье.  После прогулки у ребенка всегда нормализуется сон и аппетит. Прогулка дает детям возможность в подвижных играх, трудовой деятельности, разнообразных физических упражнений. Прогулка должна проводиться в любую погоду, за исключением особо неблагоприятных погодных условий.</w:t>
      </w:r>
    </w:p>
    <w:p w:rsidR="00AB19C0" w:rsidRDefault="00BF3DFF" w:rsidP="00AB19C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2723610" cy="1921658"/>
            <wp:effectExtent l="19050" t="0" r="540" b="0"/>
            <wp:docPr id="2" name="Рисунок 2" descr="C:\Users\SadikNout-1\Desktop\a33c3d2fc65c5b27ae22035814385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ikNout-1\Desktop\a33c3d2fc65c5b27ae220358143855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610" cy="1921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9C0" w:rsidRDefault="00AB19C0" w:rsidP="00AB19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   </w:t>
      </w:r>
      <w:proofErr w:type="gramStart"/>
      <w:r>
        <w:rPr>
          <w:rStyle w:val="c2"/>
          <w:color w:val="000000"/>
        </w:rPr>
        <w:t>Поведение ребенка в детском саду, его настроение, работоспособность находятся в прямой зависимости от того, как организованы его деятельность и сон в семье в обычные, а также в выходные дни.</w:t>
      </w:r>
      <w:proofErr w:type="gramEnd"/>
    </w:p>
    <w:p w:rsidR="00AB19C0" w:rsidRDefault="00AB19C0" w:rsidP="00AB19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 Выходные дни дети проводят дома, как правило, с   нарушениями привычного режима. Не случайно функциональный уровень детей в понедельник хуже, чем во второй – третий день недели. Поэтому домашний режим ребенка в те дни, когда он не посещает детский сад, не должен отличаться от режима дошкольного учреждения.</w:t>
      </w:r>
    </w:p>
    <w:p w:rsidR="00AB19C0" w:rsidRDefault="00AB19C0" w:rsidP="00AB19C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    Подводя итоги, хочется сказать, что упорядоченный домашний режим, ежедневные вечерние прогулки, полноценный ночной сон ребенка, а в выходные дни полноценный отдых на свежем воздухе, регламентация просмотра телевизионных передач (особенно перед сном) будут способствовать нормальному росту и развитию ребенка, его физическому и душевному благополучию. </w:t>
      </w:r>
    </w:p>
    <w:p w:rsidR="00AB19C0" w:rsidRDefault="00AB19C0" w:rsidP="00AB19C0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</w:rPr>
      </w:pPr>
      <w:r>
        <w:rPr>
          <w:rStyle w:val="c4"/>
          <w:b/>
          <w:bCs/>
          <w:i/>
          <w:iCs/>
          <w:color w:val="000000"/>
        </w:rPr>
        <w:t>Помните об этом!</w:t>
      </w:r>
    </w:p>
    <w:p w:rsidR="00BF3DFF" w:rsidRDefault="00BF3DFF" w:rsidP="00AB19C0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</w:rPr>
      </w:pPr>
    </w:p>
    <w:p w:rsidR="00BF3DFF" w:rsidRDefault="00BF3DFF" w:rsidP="00AB19C0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</w:rPr>
      </w:pPr>
    </w:p>
    <w:p w:rsidR="00BF3DFF" w:rsidRDefault="00BF3DFF" w:rsidP="00AB19C0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</w:rPr>
      </w:pPr>
    </w:p>
    <w:p w:rsidR="00BF3DFF" w:rsidRDefault="00BF3DFF" w:rsidP="00AB19C0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</w:rPr>
      </w:pPr>
    </w:p>
    <w:p w:rsidR="00BF3DFF" w:rsidRPr="00552E67" w:rsidRDefault="00BF3DFF" w:rsidP="00AB19C0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2"/>
        </w:rPr>
      </w:pPr>
      <w:r w:rsidRPr="00552E67">
        <w:rPr>
          <w:rStyle w:val="c4"/>
          <w:b/>
          <w:bCs/>
          <w:i/>
          <w:iCs/>
          <w:color w:val="000000"/>
          <w:sz w:val="32"/>
        </w:rPr>
        <w:t xml:space="preserve">Режим дня дошкольных групп МКОУ </w:t>
      </w:r>
      <w:proofErr w:type="spellStart"/>
      <w:r w:rsidRPr="00552E67">
        <w:rPr>
          <w:rStyle w:val="c4"/>
          <w:b/>
          <w:bCs/>
          <w:i/>
          <w:iCs/>
          <w:color w:val="000000"/>
          <w:sz w:val="32"/>
        </w:rPr>
        <w:t>Ягодинская</w:t>
      </w:r>
      <w:proofErr w:type="spellEnd"/>
      <w:r w:rsidRPr="00552E67">
        <w:rPr>
          <w:rStyle w:val="c4"/>
          <w:b/>
          <w:bCs/>
          <w:i/>
          <w:iCs/>
          <w:color w:val="000000"/>
          <w:sz w:val="32"/>
        </w:rPr>
        <w:t xml:space="preserve"> СОШ</w:t>
      </w:r>
    </w:p>
    <w:p w:rsidR="00BF3DFF" w:rsidRDefault="00BF3DFF" w:rsidP="00AB19C0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</w:rPr>
      </w:pPr>
    </w:p>
    <w:p w:rsidR="00BF3DFF" w:rsidRDefault="00BF3DFF" w:rsidP="00BF3DFF">
      <w:pPr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Style w:val="c4"/>
          <w:b/>
          <w:bCs/>
          <w:i/>
          <w:iCs/>
          <w:color w:val="000000"/>
        </w:rPr>
        <w:t xml:space="preserve"> </w:t>
      </w:r>
      <w:r w:rsidR="00552E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552E67" w:rsidRPr="00FA1E65" w:rsidRDefault="00552E67" w:rsidP="00BF3DFF">
      <w:pPr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1"/>
        <w:gridCol w:w="2057"/>
      </w:tblGrid>
      <w:tr w:rsidR="00BF3DFF" w:rsidRPr="00990C6F" w:rsidTr="00552E67">
        <w:trPr>
          <w:trHeight w:val="209"/>
        </w:trPr>
        <w:tc>
          <w:tcPr>
            <w:tcW w:w="8081" w:type="dxa"/>
          </w:tcPr>
          <w:p w:rsidR="00BF3DFF" w:rsidRPr="00552E67" w:rsidRDefault="00BF3DFF" w:rsidP="007B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552E67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Режимные моменты</w:t>
            </w:r>
          </w:p>
        </w:tc>
        <w:tc>
          <w:tcPr>
            <w:tcW w:w="2057" w:type="dxa"/>
          </w:tcPr>
          <w:p w:rsidR="00BF3DFF" w:rsidRPr="00552E67" w:rsidRDefault="00BF3DFF" w:rsidP="007B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552E67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Время</w:t>
            </w:r>
          </w:p>
        </w:tc>
      </w:tr>
      <w:tr w:rsidR="00BF3DFF" w:rsidRPr="00990C6F" w:rsidTr="00552E67">
        <w:trPr>
          <w:trHeight w:val="255"/>
        </w:trPr>
        <w:tc>
          <w:tcPr>
            <w:tcW w:w="8081" w:type="dxa"/>
          </w:tcPr>
          <w:p w:rsidR="00BF3DFF" w:rsidRPr="00552E67" w:rsidRDefault="00BF3DFF" w:rsidP="007B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52E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Прием, смотр,  ежедневная утренняя гимнастика, игры</w:t>
            </w:r>
          </w:p>
        </w:tc>
        <w:tc>
          <w:tcPr>
            <w:tcW w:w="2057" w:type="dxa"/>
          </w:tcPr>
          <w:p w:rsidR="00BF3DFF" w:rsidRPr="00552E67" w:rsidRDefault="00BF3DFF" w:rsidP="007B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52E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07.30 – 08.30</w:t>
            </w:r>
          </w:p>
        </w:tc>
      </w:tr>
      <w:tr w:rsidR="00BF3DFF" w:rsidRPr="00990C6F" w:rsidTr="00552E67">
        <w:trPr>
          <w:trHeight w:val="232"/>
        </w:trPr>
        <w:tc>
          <w:tcPr>
            <w:tcW w:w="8081" w:type="dxa"/>
          </w:tcPr>
          <w:p w:rsidR="00BF3DFF" w:rsidRPr="00552E67" w:rsidRDefault="00BF3DFF" w:rsidP="007B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52E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Подготовка к завтраку, завтрак</w:t>
            </w:r>
          </w:p>
        </w:tc>
        <w:tc>
          <w:tcPr>
            <w:tcW w:w="2057" w:type="dxa"/>
          </w:tcPr>
          <w:p w:rsidR="00BF3DFF" w:rsidRPr="00552E67" w:rsidRDefault="00BF3DFF" w:rsidP="007B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52E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08.30 – 09.00 </w:t>
            </w:r>
          </w:p>
        </w:tc>
      </w:tr>
      <w:tr w:rsidR="00BF3DFF" w:rsidRPr="00990C6F" w:rsidTr="00552E67">
        <w:trPr>
          <w:trHeight w:val="511"/>
        </w:trPr>
        <w:tc>
          <w:tcPr>
            <w:tcW w:w="8081" w:type="dxa"/>
          </w:tcPr>
          <w:p w:rsidR="00BF3DFF" w:rsidRPr="00552E67" w:rsidRDefault="00BF3DFF" w:rsidP="007B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52E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Самостоятельная деятельность детей, подготовка к организованной образовательной деятельности</w:t>
            </w:r>
          </w:p>
        </w:tc>
        <w:tc>
          <w:tcPr>
            <w:tcW w:w="2057" w:type="dxa"/>
          </w:tcPr>
          <w:p w:rsidR="00BF3DFF" w:rsidRPr="00552E67" w:rsidRDefault="00BF3DFF" w:rsidP="007B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52E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09.00 – 09.20 </w:t>
            </w:r>
          </w:p>
        </w:tc>
      </w:tr>
      <w:tr w:rsidR="00BF3DFF" w:rsidRPr="00990C6F" w:rsidTr="00552E67">
        <w:trPr>
          <w:trHeight w:val="238"/>
        </w:trPr>
        <w:tc>
          <w:tcPr>
            <w:tcW w:w="8081" w:type="dxa"/>
          </w:tcPr>
          <w:p w:rsidR="00BF3DFF" w:rsidRPr="00552E67" w:rsidRDefault="00BF3DFF" w:rsidP="007B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52E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057" w:type="dxa"/>
          </w:tcPr>
          <w:p w:rsidR="00BF3DFF" w:rsidRPr="00552E67" w:rsidRDefault="00BF3DFF" w:rsidP="007B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52E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09.20 – 10.00</w:t>
            </w:r>
          </w:p>
        </w:tc>
      </w:tr>
      <w:tr w:rsidR="00BF3DFF" w:rsidRPr="00990C6F" w:rsidTr="00552E67">
        <w:trPr>
          <w:trHeight w:val="238"/>
        </w:trPr>
        <w:tc>
          <w:tcPr>
            <w:tcW w:w="8081" w:type="dxa"/>
          </w:tcPr>
          <w:p w:rsidR="00BF3DFF" w:rsidRPr="00552E67" w:rsidRDefault="00BF3DFF" w:rsidP="007B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52E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2-й завтрак</w:t>
            </w:r>
          </w:p>
        </w:tc>
        <w:tc>
          <w:tcPr>
            <w:tcW w:w="2057" w:type="dxa"/>
          </w:tcPr>
          <w:p w:rsidR="00BF3DFF" w:rsidRPr="00552E67" w:rsidRDefault="00BF3DFF" w:rsidP="007B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52E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10.00 – 10.15 </w:t>
            </w:r>
          </w:p>
        </w:tc>
      </w:tr>
      <w:tr w:rsidR="00BF3DFF" w:rsidRPr="00990C6F" w:rsidTr="00552E67">
        <w:trPr>
          <w:trHeight w:val="255"/>
        </w:trPr>
        <w:tc>
          <w:tcPr>
            <w:tcW w:w="8081" w:type="dxa"/>
          </w:tcPr>
          <w:p w:rsidR="00BF3DFF" w:rsidRPr="00552E67" w:rsidRDefault="00BF3DFF" w:rsidP="007B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52E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подготовка к прогулке, прогулка (игры, труд, наблюдение)</w:t>
            </w:r>
          </w:p>
        </w:tc>
        <w:tc>
          <w:tcPr>
            <w:tcW w:w="2057" w:type="dxa"/>
          </w:tcPr>
          <w:p w:rsidR="00BF3DFF" w:rsidRPr="00552E67" w:rsidRDefault="00BF3DFF" w:rsidP="007B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52E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10.10 – 11.50 </w:t>
            </w:r>
          </w:p>
        </w:tc>
      </w:tr>
      <w:tr w:rsidR="00BF3DFF" w:rsidRPr="00990C6F" w:rsidTr="00552E67">
        <w:trPr>
          <w:trHeight w:val="238"/>
        </w:trPr>
        <w:tc>
          <w:tcPr>
            <w:tcW w:w="8081" w:type="dxa"/>
          </w:tcPr>
          <w:p w:rsidR="00BF3DFF" w:rsidRPr="00552E67" w:rsidRDefault="00BF3DFF" w:rsidP="007B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52E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Возвращение с прогулки, подготовка к обеду</w:t>
            </w:r>
          </w:p>
        </w:tc>
        <w:tc>
          <w:tcPr>
            <w:tcW w:w="2057" w:type="dxa"/>
          </w:tcPr>
          <w:p w:rsidR="00BF3DFF" w:rsidRPr="00552E67" w:rsidRDefault="00BF3DFF" w:rsidP="007B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52E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11.50 – 12.10</w:t>
            </w:r>
          </w:p>
        </w:tc>
      </w:tr>
      <w:tr w:rsidR="00BF3DFF" w:rsidRPr="00990C6F" w:rsidTr="00552E67">
        <w:trPr>
          <w:trHeight w:val="238"/>
        </w:trPr>
        <w:tc>
          <w:tcPr>
            <w:tcW w:w="8081" w:type="dxa"/>
          </w:tcPr>
          <w:p w:rsidR="00BF3DFF" w:rsidRPr="00552E67" w:rsidRDefault="00BF3DFF" w:rsidP="007B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52E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Обед</w:t>
            </w:r>
          </w:p>
        </w:tc>
        <w:tc>
          <w:tcPr>
            <w:tcW w:w="2057" w:type="dxa"/>
          </w:tcPr>
          <w:p w:rsidR="00BF3DFF" w:rsidRPr="00552E67" w:rsidRDefault="00BF3DFF" w:rsidP="007B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52E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12.10 – 12.50 </w:t>
            </w:r>
          </w:p>
        </w:tc>
      </w:tr>
      <w:tr w:rsidR="00BF3DFF" w:rsidRPr="00990C6F" w:rsidTr="00552E67">
        <w:trPr>
          <w:trHeight w:val="255"/>
        </w:trPr>
        <w:tc>
          <w:tcPr>
            <w:tcW w:w="8081" w:type="dxa"/>
          </w:tcPr>
          <w:p w:rsidR="00BF3DFF" w:rsidRPr="00552E67" w:rsidRDefault="00BF3DFF" w:rsidP="007B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52E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Подготовка ко сну, Сон</w:t>
            </w:r>
          </w:p>
        </w:tc>
        <w:tc>
          <w:tcPr>
            <w:tcW w:w="2057" w:type="dxa"/>
          </w:tcPr>
          <w:p w:rsidR="00BF3DFF" w:rsidRPr="00552E67" w:rsidRDefault="00BF3DFF" w:rsidP="007B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52E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12.50 – 15.00 </w:t>
            </w:r>
          </w:p>
        </w:tc>
      </w:tr>
      <w:tr w:rsidR="00BF3DFF" w:rsidRPr="00990C6F" w:rsidTr="00552E67">
        <w:trPr>
          <w:trHeight w:val="238"/>
        </w:trPr>
        <w:tc>
          <w:tcPr>
            <w:tcW w:w="8081" w:type="dxa"/>
          </w:tcPr>
          <w:p w:rsidR="00BF3DFF" w:rsidRPr="00552E67" w:rsidRDefault="00BF3DFF" w:rsidP="007B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52E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Постепенный подъем, воздушные, водные ванны, самостоятельная деятельность</w:t>
            </w:r>
          </w:p>
        </w:tc>
        <w:tc>
          <w:tcPr>
            <w:tcW w:w="2057" w:type="dxa"/>
          </w:tcPr>
          <w:p w:rsidR="00BF3DFF" w:rsidRPr="00552E67" w:rsidRDefault="00BF3DFF" w:rsidP="007B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52E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15.00 – 15.25</w:t>
            </w:r>
          </w:p>
        </w:tc>
      </w:tr>
      <w:tr w:rsidR="00BF3DFF" w:rsidRPr="00990C6F" w:rsidTr="00552E67">
        <w:trPr>
          <w:trHeight w:val="242"/>
        </w:trPr>
        <w:tc>
          <w:tcPr>
            <w:tcW w:w="8081" w:type="dxa"/>
          </w:tcPr>
          <w:p w:rsidR="00BF3DFF" w:rsidRPr="00552E67" w:rsidRDefault="00BF3DFF" w:rsidP="007B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52E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Подготовка к полднику, полдник</w:t>
            </w:r>
          </w:p>
        </w:tc>
        <w:tc>
          <w:tcPr>
            <w:tcW w:w="2057" w:type="dxa"/>
          </w:tcPr>
          <w:p w:rsidR="00BF3DFF" w:rsidRPr="00552E67" w:rsidRDefault="00BF3DFF" w:rsidP="007B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52E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15.25 – 15.50 </w:t>
            </w:r>
          </w:p>
        </w:tc>
      </w:tr>
      <w:tr w:rsidR="00BF3DFF" w:rsidRPr="00990C6F" w:rsidTr="00552E67">
        <w:trPr>
          <w:trHeight w:val="238"/>
        </w:trPr>
        <w:tc>
          <w:tcPr>
            <w:tcW w:w="8081" w:type="dxa"/>
          </w:tcPr>
          <w:p w:rsidR="00BF3DFF" w:rsidRPr="00552E67" w:rsidRDefault="00BF3DFF" w:rsidP="007B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52E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Игры, самостоятельная  и организованная детская деятельность</w:t>
            </w:r>
          </w:p>
        </w:tc>
        <w:tc>
          <w:tcPr>
            <w:tcW w:w="2057" w:type="dxa"/>
          </w:tcPr>
          <w:p w:rsidR="00BF3DFF" w:rsidRPr="00552E67" w:rsidRDefault="00BF3DFF" w:rsidP="007B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52E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15.50 – 16.30</w:t>
            </w:r>
          </w:p>
        </w:tc>
      </w:tr>
      <w:tr w:rsidR="00BF3DFF" w:rsidRPr="00990C6F" w:rsidTr="00552E67">
        <w:trPr>
          <w:trHeight w:val="255"/>
        </w:trPr>
        <w:tc>
          <w:tcPr>
            <w:tcW w:w="8081" w:type="dxa"/>
          </w:tcPr>
          <w:p w:rsidR="00BF3DFF" w:rsidRPr="00552E67" w:rsidRDefault="00BF3DFF" w:rsidP="007B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52E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Подготовка к прогулке, прогулка (игровая деятельность, индивидуальная работа)</w:t>
            </w:r>
          </w:p>
        </w:tc>
        <w:tc>
          <w:tcPr>
            <w:tcW w:w="2057" w:type="dxa"/>
          </w:tcPr>
          <w:p w:rsidR="00BF3DFF" w:rsidRPr="00552E67" w:rsidRDefault="00BF3DFF" w:rsidP="007B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52E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16.30 – 17.30</w:t>
            </w:r>
          </w:p>
        </w:tc>
      </w:tr>
      <w:tr w:rsidR="00BF3DFF" w:rsidRPr="00990C6F" w:rsidTr="00552E67">
        <w:trPr>
          <w:trHeight w:val="255"/>
        </w:trPr>
        <w:tc>
          <w:tcPr>
            <w:tcW w:w="8081" w:type="dxa"/>
          </w:tcPr>
          <w:p w:rsidR="00BF3DFF" w:rsidRPr="00552E67" w:rsidRDefault="00BF3DFF" w:rsidP="007B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52E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</w:t>
            </w:r>
            <w:r w:rsidR="00552E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озвращение с прогулки</w:t>
            </w:r>
            <w:r w:rsidRPr="00552E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самостоятельная деятельность</w:t>
            </w:r>
          </w:p>
        </w:tc>
        <w:tc>
          <w:tcPr>
            <w:tcW w:w="2057" w:type="dxa"/>
          </w:tcPr>
          <w:p w:rsidR="00BF3DFF" w:rsidRPr="00552E67" w:rsidRDefault="00BF3DFF" w:rsidP="007B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52E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17.30 – 18.00 </w:t>
            </w:r>
          </w:p>
        </w:tc>
      </w:tr>
      <w:tr w:rsidR="00BF3DFF" w:rsidRPr="00990C6F" w:rsidTr="00552E67">
        <w:trPr>
          <w:trHeight w:val="238"/>
        </w:trPr>
        <w:tc>
          <w:tcPr>
            <w:tcW w:w="8081" w:type="dxa"/>
          </w:tcPr>
          <w:p w:rsidR="00BF3DFF" w:rsidRPr="00552E67" w:rsidRDefault="00BF3DFF" w:rsidP="007B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52E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Подготовка к ужину, Ужин</w:t>
            </w:r>
          </w:p>
        </w:tc>
        <w:tc>
          <w:tcPr>
            <w:tcW w:w="2057" w:type="dxa"/>
          </w:tcPr>
          <w:p w:rsidR="00BF3DFF" w:rsidRPr="00552E67" w:rsidRDefault="00BF3DFF" w:rsidP="007B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52E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18.00 – 18.30 </w:t>
            </w:r>
          </w:p>
        </w:tc>
      </w:tr>
      <w:tr w:rsidR="00BF3DFF" w:rsidRPr="00990C6F" w:rsidTr="00552E67">
        <w:trPr>
          <w:trHeight w:val="255"/>
        </w:trPr>
        <w:tc>
          <w:tcPr>
            <w:tcW w:w="8081" w:type="dxa"/>
          </w:tcPr>
          <w:p w:rsidR="00BF3DFF" w:rsidRPr="00552E67" w:rsidRDefault="00BF3DFF" w:rsidP="007B0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52E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Самостоятельная деятельность, индивидуальная работа, Уход домой</w:t>
            </w:r>
          </w:p>
        </w:tc>
        <w:tc>
          <w:tcPr>
            <w:tcW w:w="2057" w:type="dxa"/>
          </w:tcPr>
          <w:p w:rsidR="00BF3DFF" w:rsidRPr="00552E67" w:rsidRDefault="00BF3DFF" w:rsidP="007B0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52E67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18.30 – 19.30 </w:t>
            </w:r>
          </w:p>
        </w:tc>
      </w:tr>
    </w:tbl>
    <w:p w:rsidR="00BF3DFF" w:rsidRDefault="00BF3DFF" w:rsidP="00BF3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DFF" w:rsidRDefault="00BF3DFF" w:rsidP="00AB19C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552E67" w:rsidRDefault="00552E67" w:rsidP="00AB19C0">
      <w:pPr>
        <w:rPr>
          <w:sz w:val="28"/>
        </w:rPr>
      </w:pPr>
      <w:r>
        <w:rPr>
          <w:sz w:val="28"/>
        </w:rPr>
        <w:t xml:space="preserve">      </w:t>
      </w:r>
      <w:r w:rsidRPr="00552E67">
        <w:rPr>
          <w:sz w:val="28"/>
        </w:rPr>
        <w:t xml:space="preserve">На протяжении 4 </w:t>
      </w:r>
      <w:r>
        <w:rPr>
          <w:sz w:val="28"/>
        </w:rPr>
        <w:t xml:space="preserve">– 5 </w:t>
      </w:r>
      <w:r w:rsidRPr="00552E67">
        <w:rPr>
          <w:sz w:val="28"/>
        </w:rPr>
        <w:t xml:space="preserve">дошкольных лет режим меняется незначительно. Несколько уменьшается суточное количество сна, преимущественно за счет дневного. Но нельзя забывать, что ребенок все еще нуждается в более продолжительном сне, чем взрослый человек. Ребенку до 5 лет положено спать в сутки 12,5—12 часов, в 5—6 лет — 11,5—12 часов (из них примерно 10—11 часов ночью и 1,5—2,5 часа днем). </w:t>
      </w:r>
    </w:p>
    <w:p w:rsidR="00245F8E" w:rsidRPr="00552E67" w:rsidRDefault="00552E67" w:rsidP="00AB19C0">
      <w:pPr>
        <w:rPr>
          <w:sz w:val="28"/>
        </w:rPr>
      </w:pPr>
      <w:r w:rsidRPr="00552E67">
        <w:rPr>
          <w:sz w:val="28"/>
        </w:rPr>
        <w:t>Основными компонентами режима в ДОУ являются: сон, пребывание на открытом воздухе (прогулка), непосредственно образовательная деятельность, игровая деятельность и отдых по собственному выбору (свободное время), прием пищи, личная гигиена. Содержание и длительность каждого из компонентов, а также роль их в определенные возрастные периоды закономерно изменяются, приобретая новые характерные черты и особенности.</w:t>
      </w:r>
    </w:p>
    <w:sectPr w:rsidR="00245F8E" w:rsidRPr="00552E67" w:rsidSect="00BF3DFF">
      <w:pgSz w:w="11906" w:h="16838"/>
      <w:pgMar w:top="426" w:right="850" w:bottom="284" w:left="1134" w:header="708" w:footer="708" w:gutter="0"/>
      <w:pgBorders w:offsetFrom="page">
        <w:top w:val="flowersTiny" w:sz="15" w:space="24" w:color="auto"/>
        <w:left w:val="flowersTiny" w:sz="15" w:space="24" w:color="auto"/>
        <w:bottom w:val="flowersTiny" w:sz="15" w:space="24" w:color="auto"/>
        <w:right w:val="flowersTiny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9C0"/>
    <w:rsid w:val="00245F8E"/>
    <w:rsid w:val="00552E67"/>
    <w:rsid w:val="00AB19C0"/>
    <w:rsid w:val="00BF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B1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B19C0"/>
  </w:style>
  <w:style w:type="paragraph" w:customStyle="1" w:styleId="c1">
    <w:name w:val="c1"/>
    <w:basedOn w:val="a"/>
    <w:rsid w:val="00AB1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B19C0"/>
  </w:style>
  <w:style w:type="character" w:customStyle="1" w:styleId="c4">
    <w:name w:val="c4"/>
    <w:basedOn w:val="a0"/>
    <w:rsid w:val="00AB19C0"/>
  </w:style>
  <w:style w:type="paragraph" w:styleId="a3">
    <w:name w:val="Balloon Text"/>
    <w:basedOn w:val="a"/>
    <w:link w:val="a4"/>
    <w:uiPriority w:val="99"/>
    <w:semiHidden/>
    <w:unhideWhenUsed/>
    <w:rsid w:val="00AB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9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F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SadikNout-1</dc:creator>
  <cp:keywords/>
  <dc:description/>
  <cp:lastModifiedBy>SadikNout-1</cp:lastModifiedBy>
  <cp:revision>2</cp:revision>
  <dcterms:created xsi:type="dcterms:W3CDTF">2022-10-26T08:31:00Z</dcterms:created>
  <dcterms:modified xsi:type="dcterms:W3CDTF">2022-10-26T08:57:00Z</dcterms:modified>
</cp:coreProperties>
</file>