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64" w:rsidRPr="008D7B0E" w:rsidRDefault="002C2264" w:rsidP="002C22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D7B0E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7B0E">
        <w:rPr>
          <w:rFonts w:ascii="Times New Roman" w:eastAsia="Times New Roman" w:hAnsi="Times New Roman" w:cs="Times New Roman"/>
          <w:sz w:val="24"/>
          <w:szCs w:val="24"/>
        </w:rPr>
        <w:t>к образовательной программе</w:t>
      </w:r>
    </w:p>
    <w:p w:rsidR="002C2264" w:rsidRPr="008D7B0E" w:rsidRDefault="002C2264" w:rsidP="002C22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</w:p>
    <w:p w:rsidR="002C2264" w:rsidRPr="008D7B0E" w:rsidRDefault="002C2264" w:rsidP="002C22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9E1269" w:rsidRDefault="002C2264" w:rsidP="002C22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Ягодинская средняя общеобразовательная школа, </w:t>
      </w:r>
    </w:p>
    <w:p w:rsidR="002C2264" w:rsidRPr="003D122A" w:rsidRDefault="002C2264" w:rsidP="002C22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proofErr w:type="gramStart"/>
      <w:r w:rsidRPr="008D7B0E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264" w:rsidRPr="002C2264" w:rsidRDefault="002C2264" w:rsidP="002C22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3D122A">
        <w:rPr>
          <w:rFonts w:ascii="Times New Roman" w:eastAsia="Times New Roman" w:hAnsi="Times New Roman" w:cs="Times New Roman"/>
        </w:rPr>
        <w:t xml:space="preserve"> от  </w:t>
      </w:r>
      <w:r w:rsidRPr="009E1269">
        <w:rPr>
          <w:rFonts w:ascii="Times New Roman" w:eastAsia="Times New Roman" w:hAnsi="Times New Roman" w:cs="Calibri"/>
          <w:sz w:val="20"/>
          <w:szCs w:val="20"/>
        </w:rPr>
        <w:t>29.08.2023 года № 312-од</w:t>
      </w:r>
    </w:p>
    <w:p w:rsidR="002C2264" w:rsidRPr="003D122A" w:rsidRDefault="002C2264" w:rsidP="002C226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264" w:rsidRPr="003D122A" w:rsidRDefault="002C2264" w:rsidP="002C2264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264" w:rsidRPr="003D122A" w:rsidRDefault="002C2264" w:rsidP="002C22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264" w:rsidRPr="003D122A" w:rsidRDefault="002C2264" w:rsidP="002C22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Pr="003D122A" w:rsidRDefault="002C2264" w:rsidP="002C22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Pr="003D122A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Layout w:type="fixed"/>
        <w:tblLook w:val="04A0"/>
      </w:tblPr>
      <w:tblGrid>
        <w:gridCol w:w="5190"/>
      </w:tblGrid>
      <w:tr w:rsidR="002C2264" w:rsidTr="00257D85">
        <w:trPr>
          <w:trHeight w:val="374"/>
        </w:trPr>
        <w:tc>
          <w:tcPr>
            <w:tcW w:w="5190" w:type="dxa"/>
            <w:hideMark/>
          </w:tcPr>
          <w:p w:rsidR="002C2264" w:rsidRPr="00A166DE" w:rsidRDefault="002C2264" w:rsidP="00257D8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>ПРИНЯТО</w:t>
            </w:r>
          </w:p>
        </w:tc>
      </w:tr>
      <w:tr w:rsidR="002C2264" w:rsidTr="00257D85">
        <w:trPr>
          <w:trHeight w:val="347"/>
        </w:trPr>
        <w:tc>
          <w:tcPr>
            <w:tcW w:w="5190" w:type="dxa"/>
            <w:hideMark/>
          </w:tcPr>
          <w:p w:rsidR="002C2264" w:rsidRPr="00A166DE" w:rsidRDefault="002C2264" w:rsidP="00257D8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на Педагогическом совете</w:t>
            </w:r>
          </w:p>
        </w:tc>
      </w:tr>
      <w:tr w:rsidR="002C2264" w:rsidTr="00257D85">
        <w:trPr>
          <w:trHeight w:val="748"/>
        </w:trPr>
        <w:tc>
          <w:tcPr>
            <w:tcW w:w="5190" w:type="dxa"/>
          </w:tcPr>
          <w:p w:rsidR="002C2264" w:rsidRPr="00A166DE" w:rsidRDefault="002C2264" w:rsidP="00257D85">
            <w:pPr>
              <w:rPr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Протокол </w:t>
            </w:r>
            <w:r w:rsidRPr="009E1269">
              <w:rPr>
                <w:rFonts w:ascii="Times New Roman" w:eastAsia="Times New Roman" w:hAnsi="Times New Roman" w:cs="Calibri"/>
                <w:sz w:val="24"/>
                <w:szCs w:val="24"/>
              </w:rPr>
              <w:t>№12 от 29.08.2023года</w:t>
            </w:r>
          </w:p>
        </w:tc>
      </w:tr>
    </w:tbl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Pr="003D122A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P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264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2C2264" w:rsidRPr="002C2264" w:rsidRDefault="002C2264" w:rsidP="002C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264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«Волшебная бумага»</w:t>
      </w:r>
    </w:p>
    <w:p w:rsidR="002C2264" w:rsidRP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264">
        <w:rPr>
          <w:rFonts w:ascii="Times New Roman" w:eastAsia="Times New Roman" w:hAnsi="Times New Roman" w:cs="Times New Roman"/>
          <w:sz w:val="28"/>
          <w:szCs w:val="28"/>
        </w:rPr>
        <w:t>в  разновозрастной дошкольной группе «Светлячок»</w:t>
      </w:r>
    </w:p>
    <w:p w:rsidR="002C2264" w:rsidRP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264">
        <w:rPr>
          <w:rFonts w:ascii="Times New Roman" w:eastAsia="Times New Roman" w:hAnsi="Times New Roman" w:cs="Times New Roman"/>
          <w:sz w:val="28"/>
          <w:szCs w:val="28"/>
        </w:rPr>
        <w:t xml:space="preserve">для детей 6 лет </w:t>
      </w:r>
    </w:p>
    <w:p w:rsidR="002C2264" w:rsidRP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264">
        <w:rPr>
          <w:rFonts w:ascii="Times New Roman" w:eastAsia="Times New Roman" w:hAnsi="Times New Roman" w:cs="Times New Roman"/>
          <w:sz w:val="28"/>
          <w:szCs w:val="28"/>
        </w:rPr>
        <w:t>на 2023 – 2024 учебный год</w:t>
      </w:r>
    </w:p>
    <w:p w:rsidR="002C2264" w:rsidRPr="002C2264" w:rsidRDefault="002C2264" w:rsidP="002C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2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Направление: практическое, художественно-эстетическое</w:t>
      </w:r>
    </w:p>
    <w:p w:rsidR="002C2264" w:rsidRPr="002C2264" w:rsidRDefault="002C2264" w:rsidP="002C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2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Срок реализации: 1 год</w:t>
      </w:r>
    </w:p>
    <w:p w:rsidR="002C2264" w:rsidRPr="003D122A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Pr="003D122A" w:rsidRDefault="002C2264" w:rsidP="002C22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Pr="003D122A" w:rsidRDefault="002C2264" w:rsidP="002C22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Pr="003D122A" w:rsidRDefault="002C2264" w:rsidP="002C22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разработала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2264" w:rsidRPr="003D122A" w:rsidRDefault="002C2264" w:rsidP="002C22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А.А.Чернавская</w:t>
      </w:r>
      <w:proofErr w:type="spellEnd"/>
    </w:p>
    <w:p w:rsidR="002C2264" w:rsidRPr="003D122A" w:rsidRDefault="002C2264" w:rsidP="002C22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264" w:rsidRDefault="002C2264" w:rsidP="002C22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C2264" w:rsidRDefault="002C2264" w:rsidP="00B97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4A56F5" w:rsidRPr="00B97F3B" w:rsidRDefault="004A56F5" w:rsidP="00B97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C0329" w:rsidRPr="00B97F3B" w:rsidRDefault="00FC0329" w:rsidP="00B97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97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Содержание</w:t>
      </w:r>
    </w:p>
    <w:p w:rsidR="00FC0329" w:rsidRPr="00B17214" w:rsidRDefault="00FC0329" w:rsidP="00FC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Пояснительная записка</w:t>
      </w:r>
    </w:p>
    <w:p w:rsidR="00FC0329" w:rsidRPr="00B17214" w:rsidRDefault="00FC0329" w:rsidP="00FC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</w:t>
      </w:r>
      <w:bookmarkStart w:id="0" w:name="_GoBack"/>
      <w:bookmarkEnd w:id="0"/>
    </w:p>
    <w:p w:rsidR="00FC0329" w:rsidRPr="00B17214" w:rsidRDefault="00FC0329" w:rsidP="00FC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Задачи</w:t>
      </w:r>
    </w:p>
    <w:p w:rsidR="00FC0329" w:rsidRPr="00B17214" w:rsidRDefault="00FC0329" w:rsidP="00FC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Время проведения занятий</w:t>
      </w:r>
    </w:p>
    <w:p w:rsidR="00FC0329" w:rsidRPr="00B17214" w:rsidRDefault="00FC0329" w:rsidP="00FC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Ожидаемые результаты</w:t>
      </w:r>
    </w:p>
    <w:p w:rsidR="00FC0329" w:rsidRPr="00B17214" w:rsidRDefault="00FC0329" w:rsidP="00FC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Методическое обеспечение</w:t>
      </w:r>
    </w:p>
    <w:p w:rsidR="00FC0329" w:rsidRPr="00B17214" w:rsidRDefault="00B17214" w:rsidP="00FC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1. </w:t>
      </w:r>
      <w:r w:rsidR="001F6F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Календарно-т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ематическое планирование занятий</w:t>
      </w:r>
    </w:p>
    <w:p w:rsidR="00FC0329" w:rsidRPr="00B17214" w:rsidRDefault="00FC0329" w:rsidP="00FC0329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записка.</w:t>
      </w:r>
    </w:p>
    <w:p w:rsidR="004A56F5" w:rsidRPr="00B17214" w:rsidRDefault="004A56F5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hAnsi="Times New Roman" w:cs="Times New Roman"/>
          <w:sz w:val="28"/>
          <w:szCs w:val="24"/>
        </w:rPr>
        <w:t xml:space="preserve">Программа «Волшебная бумага» входит в часть, формируемую участниками образовательных отношений основной образовательной программы. 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Художественно – эстетическое воспитание занимает одно из ведущих мест в содержании воспитательного процесса дошкольной группы.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бумажная пластика и оригами. В связи с этим, в дошкольной группе «Светлячок» введены кружковые занятия по этому направлению, которые проводит </w:t>
      </w:r>
      <w:proofErr w:type="spellStart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А.А.Чернавская</w:t>
      </w:r>
      <w:proofErr w:type="spellEnd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воспитатель подготовительной группы.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Настоящая программа описывает курс подготовки по бумажной пластике и оригами детей дошкольного возраста 6-7 лет.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Увлечение оригами позволяет воспитанникам удовлетворить свои познавательные интересы, обогатить навыки общения и приобрести умение осуществлять совместную деятельность в процессе освоения программы. А также способствует развитию мелкой моторики рук, что имеет немаловажное влияние на развитие речи детей.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 программы</w:t>
      </w: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всестороннее интеллектуальное и эстетическое развитие детей в процессе овладение элементарными приемами техники оригами, как художественного способа конструирования из бумаги.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1. 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 и оригами. 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Способствовать р</w:t>
      </w:r>
      <w:r w:rsidR="00A6108A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азвитию мелкой мускулатуры рук. 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Познакомить  воспитанников с основными геометрическими понятиями и базовыми формами оригами;</w:t>
      </w:r>
    </w:p>
    <w:p w:rsidR="00FC0329" w:rsidRPr="00B17214" w:rsidRDefault="00A6108A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Ф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ормировать  умения следовать устным инструкциям;</w:t>
      </w:r>
    </w:p>
    <w:p w:rsidR="00FC0329" w:rsidRPr="00B17214" w:rsidRDefault="00A6108A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О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бучать  различным приемам работы с бумагой.</w:t>
      </w:r>
    </w:p>
    <w:p w:rsidR="00FC0329" w:rsidRPr="00B17214" w:rsidRDefault="00A6108A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6. Р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азвивать внимание, память,</w:t>
      </w: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фантазию,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логическое </w:t>
      </w: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мышление и пространственное 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воображения.</w:t>
      </w:r>
    </w:p>
    <w:p w:rsidR="00FC0329" w:rsidRPr="00B17214" w:rsidRDefault="00A6108A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Формировать культуру труда и совершенствовать 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трудовые  навыки;</w:t>
      </w:r>
    </w:p>
    <w:p w:rsidR="00FC0329" w:rsidRPr="00B17214" w:rsidRDefault="00A6108A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С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пособствовать созданию игровых ситуаций, расширять коммуникативные способности детей.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предполагает про</w:t>
      </w:r>
      <w:r w:rsidR="008A7DA5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ведение одного занятия в неделю</w:t>
      </w: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Продолжительность занятия:   30 минут – подготовительная группа. Общее количество учебных занятий в год – </w:t>
      </w:r>
      <w:r w:rsidRPr="00B1721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6108A" w:rsidRPr="00B1721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172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Время проведения занятий: </w:t>
      </w:r>
      <w:r w:rsidR="008A7DA5" w:rsidRPr="00B1721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каждый четверг,</w:t>
      </w:r>
      <w:r w:rsidR="00A6108A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вторая половина дня, 16:30 – 17:00ч.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Ожидаемые результаты:</w:t>
      </w: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концу у</w:t>
      </w:r>
      <w:r w:rsidR="00A6108A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чебного года дети должны научиться различным приемам работы с бумагой; знать основные геометрические понятия и базовые формы оригами;</w:t>
      </w:r>
      <w:r w:rsidR="00A6108A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 знать </w:t>
      </w: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особенности и различные виды бумаги: калька, картон, бумага для принтера, цветная бумага для ксерокса, рифленый картон, обёрточная бумага, обои. </w:t>
      </w:r>
    </w:p>
    <w:p w:rsidR="004A56F5" w:rsidRPr="00B17214" w:rsidRDefault="004A56F5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Разовьют внимание, память, мышление, пространственное воображение; мелкую моторику рук и глазомер;</w:t>
      </w:r>
    </w:p>
    <w:p w:rsidR="00A6108A" w:rsidRPr="00B17214" w:rsidRDefault="00A6108A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должны научиться следовать устным инструкциям, у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меть ценить свой труд и труд другого человека. Бережно относиться </w:t>
      </w: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="00FC0329"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книгам, картинам, предметам окружающего нас предметного мира.  Сотрудничать с товарищами при создании коллективной работы.</w:t>
      </w:r>
    </w:p>
    <w:p w:rsidR="00A6108A" w:rsidRPr="00B17214" w:rsidRDefault="00A6108A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0329" w:rsidRPr="00B17214" w:rsidRDefault="00FC0329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Методическое обеспечение:</w:t>
      </w:r>
    </w:p>
    <w:p w:rsidR="00B17214" w:rsidRPr="00B17214" w:rsidRDefault="00B17214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1. «Оригами в детском саду» </w:t>
      </w:r>
      <w:proofErr w:type="spellStart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Мусиенко</w:t>
      </w:r>
      <w:proofErr w:type="spellEnd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С.И., </w:t>
      </w:r>
      <w:proofErr w:type="spellStart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Бутылкина</w:t>
      </w:r>
      <w:proofErr w:type="spellEnd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Г.В.</w:t>
      </w:r>
    </w:p>
    <w:p w:rsidR="00B17214" w:rsidRPr="00B17214" w:rsidRDefault="00B17214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2.«Теория и методика творческого конструирования в детском саду» Парамонова Л.А.</w:t>
      </w:r>
    </w:p>
    <w:p w:rsidR="00B17214" w:rsidRPr="00B17214" w:rsidRDefault="00B17214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3.« Оригами для старших дошкольников» Соколова С.В.</w:t>
      </w:r>
    </w:p>
    <w:p w:rsidR="00B17214" w:rsidRPr="00B17214" w:rsidRDefault="00B17214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4.«Волшебная бумага»  Чернова Н.Н.</w:t>
      </w:r>
    </w:p>
    <w:p w:rsidR="00B17214" w:rsidRPr="00B17214" w:rsidRDefault="00B17214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5.«Оригами для дошкольников» Соколова С.В.</w:t>
      </w:r>
    </w:p>
    <w:p w:rsidR="00B17214" w:rsidRPr="00B17214" w:rsidRDefault="00B17214" w:rsidP="009E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6.«Чудесные поделки из бумаги</w:t>
      </w:r>
      <w:proofErr w:type="gramStart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proofErr w:type="spellStart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B172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.А.Богатеева</w:t>
      </w:r>
      <w:proofErr w:type="spellEnd"/>
    </w:p>
    <w:p w:rsidR="00FC0329" w:rsidRPr="00B17214" w:rsidRDefault="00FC032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329" w:rsidRPr="00B17214" w:rsidRDefault="00FC032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329" w:rsidRPr="00B17214" w:rsidRDefault="00FC032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14" w:rsidRPr="00B17214" w:rsidRDefault="00B17214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14" w:rsidRPr="00B17214" w:rsidRDefault="00B17214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14" w:rsidRPr="00B17214" w:rsidRDefault="00B17214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14" w:rsidRPr="00B17214" w:rsidRDefault="00B17214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329" w:rsidRPr="00B17214" w:rsidRDefault="00FC032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DA5" w:rsidRDefault="008A7DA5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264" w:rsidRDefault="002C2264">
      <w:pPr>
        <w:rPr>
          <w:rFonts w:ascii="Times New Roman" w:hAnsi="Times New Roman" w:cs="Times New Roman"/>
          <w:sz w:val="24"/>
          <w:szCs w:val="24"/>
        </w:rPr>
      </w:pPr>
    </w:p>
    <w:p w:rsidR="002C2264" w:rsidRPr="00B17214" w:rsidRDefault="002C2264">
      <w:pPr>
        <w:rPr>
          <w:rFonts w:ascii="Times New Roman" w:hAnsi="Times New Roman" w:cs="Times New Roman"/>
          <w:sz w:val="24"/>
          <w:szCs w:val="24"/>
        </w:rPr>
      </w:pPr>
    </w:p>
    <w:p w:rsidR="00B17214" w:rsidRPr="00EC2087" w:rsidRDefault="00B17214" w:rsidP="00B172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EC2087">
        <w:rPr>
          <w:rFonts w:ascii="Times New Roman" w:hAnsi="Times New Roman" w:cs="Times New Roman"/>
        </w:rPr>
        <w:t xml:space="preserve">Приложение 1 </w:t>
      </w:r>
    </w:p>
    <w:p w:rsidR="004A56F5" w:rsidRPr="00EC2087" w:rsidRDefault="004A56F5" w:rsidP="004A5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</w:t>
      </w:r>
    </w:p>
    <w:p w:rsidR="004A56F5" w:rsidRPr="00EC2087" w:rsidRDefault="004A56F5" w:rsidP="004A5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занятий кружка «Волшебная бумага».</w:t>
      </w:r>
    </w:p>
    <w:p w:rsidR="008A7DA5" w:rsidRPr="00EC2087" w:rsidRDefault="008A7DA5" w:rsidP="004A5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7"/>
        <w:gridCol w:w="1685"/>
        <w:gridCol w:w="3447"/>
        <w:gridCol w:w="2648"/>
        <w:gridCol w:w="1978"/>
      </w:tblGrid>
      <w:tr w:rsidR="00E105EC" w:rsidRPr="002C2264" w:rsidTr="009E1269">
        <w:tc>
          <w:tcPr>
            <w:tcW w:w="437" w:type="dxa"/>
          </w:tcPr>
          <w:p w:rsidR="008A7DA5" w:rsidRPr="002C2264" w:rsidRDefault="008A7DA5" w:rsidP="008A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5" w:type="dxa"/>
          </w:tcPr>
          <w:p w:rsidR="008A7DA5" w:rsidRPr="002C2264" w:rsidRDefault="008A7DA5" w:rsidP="008A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47" w:type="dxa"/>
          </w:tcPr>
          <w:p w:rsidR="008A7DA5" w:rsidRPr="002C2264" w:rsidRDefault="008A7DA5" w:rsidP="008A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48" w:type="dxa"/>
          </w:tcPr>
          <w:p w:rsidR="008A7DA5" w:rsidRPr="002C2264" w:rsidRDefault="008A7DA5" w:rsidP="008A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78" w:type="dxa"/>
          </w:tcPr>
          <w:p w:rsidR="008A7DA5" w:rsidRPr="002C2264" w:rsidRDefault="008A7DA5" w:rsidP="008A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A7DA5" w:rsidRPr="002C2264" w:rsidTr="009E1269">
        <w:tc>
          <w:tcPr>
            <w:tcW w:w="10195" w:type="dxa"/>
            <w:gridSpan w:val="5"/>
          </w:tcPr>
          <w:p w:rsidR="008A7DA5" w:rsidRPr="002C2264" w:rsidRDefault="008A7DA5" w:rsidP="008A7D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Флажок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Учить детей складывать квадрат пополам «косынкой», совмещая противоположные углы. Воспитывать интерес к результатам своего труда.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красных квадрата 15*15см, две полоски шириной 1см, длиной 20см из картона, клей.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Закрепить умение складывать квадрат по диагонали. Учить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</w:t>
            </w:r>
            <w:r w:rsidRPr="002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10*10 любого цвета.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бумага.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Н.Чернова</w:t>
            </w:r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 прямоугольник пополам, совмещая короткие стороны.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прямоугольника формата А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два из них белого цвета, третий цветной, клей.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складывать квадрат пополам, совмещая противоположные углы, перегибать полученный треугольник. Учить составлять из треугольников елочку, начиная снизу с самой большой детали. Воспитывать аккуратность в работе с клеем.                   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квадрата зелёного цвета 15*15см,10*10см,5*5см, клей.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E105EC" w:rsidRPr="002C2264" w:rsidTr="009E1269">
        <w:tc>
          <w:tcPr>
            <w:tcW w:w="10195" w:type="dxa"/>
            <w:gridSpan w:val="5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змей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 детей к изготовлению поделок в технике оригами, закрепить  навыки декоративного украшения готовой фигурки, упражнять в свободном выборе цвета.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квадраты (10*10) разного цвета, полоски разноцветной бумаги, клей.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Мусиенко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 с усложнением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изготовлением простейших поделок в технике оригами путём  складывания квадрата по диагонали 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– «треугольник»)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зелёного цвета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10*10).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для глаз лягушки, ножницы, клей.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мастерить поделки в технике 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оригами, воспитывать самостоятельность, аккуратность.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Квадрат (10*10),заготовки для 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 и мордочки, клей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 в детском саду.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С.Мусиенко</w:t>
            </w:r>
            <w:proofErr w:type="spellEnd"/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с усложнением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  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квадраты 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10*10), заготовки для глаз, ножницы, клей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Учить складывать квадрат дважды «косынкой», продолжать учить детей внимательно слушать инструкции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самостоятельность и внимание.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Красный квадрат 3*3см, жёлтый (оранжевый)   квадрат 15*15см, клей, карандаш или фломастер.                           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С.Соколова.</w:t>
            </w:r>
          </w:p>
        </w:tc>
      </w:tr>
      <w:tr w:rsidR="00E105EC" w:rsidRPr="002C2264" w:rsidTr="009E1269">
        <w:tc>
          <w:tcPr>
            <w:tcW w:w="10195" w:type="dxa"/>
            <w:gridSpan w:val="5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квадратов синего цвета 5*5, синий кружок диаметром 3см и белый кружок диаметром 2см.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делать бумажные фигурки из двух деталей, учить чётко, выполнять инструкции педагога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(8*8, 6*6) разного цвета, 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 ножницы.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</w:t>
            </w:r>
            <w:proofErr w:type="spellEnd"/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украшения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квадраты разных размеров, бумажная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итки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E105EC" w:rsidRPr="002C2264" w:rsidTr="009E1269">
        <w:tc>
          <w:tcPr>
            <w:tcW w:w="43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3447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оригами.</w:t>
            </w:r>
          </w:p>
        </w:tc>
        <w:tc>
          <w:tcPr>
            <w:tcW w:w="264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(8*8, 6*6, 4*4) белого цвета, 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 ножницы.</w:t>
            </w:r>
          </w:p>
        </w:tc>
        <w:tc>
          <w:tcPr>
            <w:tcW w:w="1978" w:type="dxa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E105EC" w:rsidRPr="002C2264" w:rsidTr="009E1269">
        <w:tc>
          <w:tcPr>
            <w:tcW w:w="10195" w:type="dxa"/>
            <w:gridSpan w:val="5"/>
          </w:tcPr>
          <w:p w:rsidR="00E105EC" w:rsidRPr="002C2264" w:rsidRDefault="00E105EC" w:rsidP="00E10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  <w:r w:rsidRPr="002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    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прямоугольник 20*10см, оранжевый и красный квадраты 3*3см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оранжевых кружка, клей.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перегибать квадрат «книжкой» и  дважды «косынкой», опускать противоположные углы к центру квадрата, получая «конфетку». Продолжать учить детей внимательно слушать инструкции воспитателя. Воспитывать самостоятельность и внимание.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 серого цвета 8*8см и 10*10см, заготовки для глаз и мордочки, клей.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сгибать квадрат «косынкой», отгибать один из уголков кверху наискосок. Закрепить умение приклеивать голову, рисовать глаза. Развивать глазомер. Воспитывать усидчивость.        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серых квадрата15*15см,10*10см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заготовки для глаз и носа.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C816F0" w:rsidRPr="002C2264" w:rsidTr="009E1269">
        <w:tc>
          <w:tcPr>
            <w:tcW w:w="10195" w:type="dxa"/>
            <w:gridSpan w:val="5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слушать устные инструкции педагога.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на практике с основными геометрическими понятиями. Воспитывать аккуратность в работе с бумагой.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 оранжевый 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красный) 15*15см, прямоугольник 15*7,5см, заготовки для глаз и мордочки, клей.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перегибать «косынку» пополам. Учить понимать, что детали головы и туловища выполняются по отдельности из квадратов разной величины. Воспитывать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развивать способность контролировать с помощью мозга движения  рук и пальцев.                         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Квадратыкоричневого цвета15*15см,10*10см, два квадрата 6*6см, клей.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Лодочка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поделок в играх.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Прямоугольные листы 20*15см.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Звёздочки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складывать базовую форму «воздушный змей». Учить чередовать цвета, соединять детали, прикладывая короткую сторону заготовки к линии перегиба предыдущей. Воспитывать усидчивость, ответственность.         </w:t>
            </w:r>
            <w:r w:rsidR="00EC2087"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квадратов 10*10см, 4 из них одного цвета,4 - другого, клей.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C816F0" w:rsidRPr="002C2264" w:rsidTr="009E1269">
        <w:tc>
          <w:tcPr>
            <w:tcW w:w="10195" w:type="dxa"/>
            <w:gridSpan w:val="5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Хризантема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способом изготовления цветов в технике оригами, закрепить умение пользоваться ножницами.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квадратов (4*4) белого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илифиолетового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цвета,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бумагажёлтого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цвета, ножницы, клей.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оформлением открыток с использованием фигурок выполненных в технике оригами, воспитывать аккуратность, усидчивость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картон, квадраты жёлтой, синей, красной бумаги (10*10), зелёная бумага для листьев и стеблей, ножницы, клей.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(15*15) разного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авносторонние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 со стороной 20 см, круги диаметром 20см с прочерченными линиями разрезов, кружочки из картона, ножницы, клей, палочки.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Кошечка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  складывание и название базовых форм. Учить изготавливать туловище и голову отдельно из квадратов. Учить складывать треугольник пополам  «косынкой», поднимать уголки от середины длинной стороны, но, не доводя до вершины верхнего угла. Воспитывать аккуратность в работе, внимание.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квадрата 15*15см одного цвета, карандаши или фломастеры для оформления мордочки, клей.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C816F0" w:rsidRPr="002C2264" w:rsidTr="009E1269">
        <w:tc>
          <w:tcPr>
            <w:tcW w:w="10195" w:type="dxa"/>
            <w:gridSpan w:val="5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малышам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технику оригами, учить изготавливать  модели птиц, корабликов, воспитывать желание заботиться о младших, упражнять в </w:t>
            </w: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свободном выборе цвета.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Разноцветные квадраты (10*10)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бумагу, используя разные базовые формы,  объединяясь в пары создавать морскую композицию.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Голубой картон, квадраты разноцветные, ножницы, клей, </w:t>
            </w:r>
            <w:proofErr w:type="gram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  <w:proofErr w:type="gram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 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Напомнить, как складывается базовая форма «воздушный змей». Учить перегибать верхний треугольник вперед и возвращать в исходное положение, делать надрезы по линии сгиба, сгибать концы складкой. Воспитывать аккуратность в работе с бумагой и ножницами. </w:t>
            </w:r>
          </w:p>
        </w:tc>
        <w:tc>
          <w:tcPr>
            <w:tcW w:w="264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10*10, заготовки для глаз, клей, ножницы.</w:t>
            </w:r>
          </w:p>
        </w:tc>
        <w:tc>
          <w:tcPr>
            <w:tcW w:w="1978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бумага. </w:t>
            </w:r>
          </w:p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Н.Чернова</w:t>
            </w:r>
          </w:p>
        </w:tc>
      </w:tr>
      <w:tr w:rsidR="00C816F0" w:rsidRPr="002C2264" w:rsidTr="009E1269">
        <w:tc>
          <w:tcPr>
            <w:tcW w:w="43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Ежик </w:t>
            </w:r>
          </w:p>
        </w:tc>
        <w:tc>
          <w:tcPr>
            <w:tcW w:w="3447" w:type="dxa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складывать квадрат пополам «книжкой». Понимать термины «верхний угол», «нижний угол». Развивать глазомер детей. Воспитывать бережное отношение к бумаге. </w:t>
            </w:r>
          </w:p>
        </w:tc>
        <w:tc>
          <w:tcPr>
            <w:tcW w:w="2648" w:type="dxa"/>
          </w:tcPr>
          <w:p w:rsidR="00C816F0" w:rsidRPr="002C2264" w:rsidRDefault="00B17214" w:rsidP="00C81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серого, коричневого цвета 10*10 см, карандаш или фломастер. </w:t>
            </w:r>
          </w:p>
        </w:tc>
        <w:tc>
          <w:tcPr>
            <w:tcW w:w="197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старших дошкольников</w:t>
            </w:r>
          </w:p>
          <w:p w:rsidR="00C816F0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</w:p>
        </w:tc>
      </w:tr>
      <w:tr w:rsidR="00C816F0" w:rsidRPr="002C2264" w:rsidTr="009E1269">
        <w:tc>
          <w:tcPr>
            <w:tcW w:w="10195" w:type="dxa"/>
            <w:gridSpan w:val="5"/>
          </w:tcPr>
          <w:p w:rsidR="00C816F0" w:rsidRPr="002C2264" w:rsidRDefault="00C816F0" w:rsidP="00C81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17214" w:rsidRPr="002C2264" w:rsidTr="009E1269">
        <w:trPr>
          <w:trHeight w:val="426"/>
        </w:trPr>
        <w:tc>
          <w:tcPr>
            <w:tcW w:w="437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Грачи прилетели</w:t>
            </w:r>
          </w:p>
        </w:tc>
        <w:tc>
          <w:tcPr>
            <w:tcW w:w="3447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мастерить подели из базовой формы « воздушный змей», совершенствовать навыки работы с бумагой и ножницами.</w:t>
            </w:r>
          </w:p>
        </w:tc>
        <w:tc>
          <w:tcPr>
            <w:tcW w:w="264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 чёрного цвета (15*15), заготовки для глаз, ножницы, клей.</w:t>
            </w:r>
          </w:p>
        </w:tc>
        <w:tc>
          <w:tcPr>
            <w:tcW w:w="197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B17214" w:rsidRPr="002C2264" w:rsidTr="009E1269">
        <w:tc>
          <w:tcPr>
            <w:tcW w:w="437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рябины</w:t>
            </w:r>
          </w:p>
        </w:tc>
        <w:tc>
          <w:tcPr>
            <w:tcW w:w="3447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мастерить поделки из базовой формы «стрела», воспитывать аккуратность, учить чётко, выполнять инструкции педагога</w:t>
            </w:r>
          </w:p>
        </w:tc>
        <w:tc>
          <w:tcPr>
            <w:tcW w:w="264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квадраты(1,5*1.5) оранжевого или красного цвета,(3*3) зелёного </w:t>
            </w: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цветадля</w:t>
            </w:r>
            <w:proofErr w:type="spellEnd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листьев, клей.</w:t>
            </w:r>
          </w:p>
        </w:tc>
        <w:tc>
          <w:tcPr>
            <w:tcW w:w="197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в детском саду.</w:t>
            </w:r>
          </w:p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С.Мусиенко</w:t>
            </w:r>
            <w:proofErr w:type="spellEnd"/>
          </w:p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Г.Бутылкина</w:t>
            </w:r>
            <w:proofErr w:type="spellEnd"/>
          </w:p>
        </w:tc>
      </w:tr>
      <w:tr w:rsidR="00B17214" w:rsidRPr="002C2264" w:rsidTr="009E1269">
        <w:tc>
          <w:tcPr>
            <w:tcW w:w="437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оригами</w:t>
            </w:r>
          </w:p>
        </w:tc>
        <w:tc>
          <w:tcPr>
            <w:tcW w:w="3447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усвоенные на занятиях приемы и формы оригами. Улучшить навыки мелких и точных движений пальцев как правой, так и левой руки. Воспитывать интерес к результатам своего труда.</w:t>
            </w:r>
          </w:p>
        </w:tc>
        <w:tc>
          <w:tcPr>
            <w:tcW w:w="264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квадраты 10*10, ножницы, клей.</w:t>
            </w:r>
          </w:p>
        </w:tc>
        <w:tc>
          <w:tcPr>
            <w:tcW w:w="197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бумага.</w:t>
            </w:r>
          </w:p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Н.Чернова.</w:t>
            </w:r>
          </w:p>
        </w:tc>
      </w:tr>
      <w:tr w:rsidR="00B17214" w:rsidRPr="002C2264" w:rsidTr="009E1269">
        <w:tc>
          <w:tcPr>
            <w:tcW w:w="437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3447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  <w:tc>
          <w:tcPr>
            <w:tcW w:w="264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Альбом, поделки в технике оригами, клей.</w:t>
            </w:r>
          </w:p>
        </w:tc>
        <w:tc>
          <w:tcPr>
            <w:tcW w:w="1978" w:type="dxa"/>
          </w:tcPr>
          <w:p w:rsidR="00B17214" w:rsidRPr="002C2264" w:rsidRDefault="00B17214" w:rsidP="00B1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C0329" w:rsidRPr="00EC2087" w:rsidRDefault="00FC0329" w:rsidP="00B172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329" w:rsidRPr="00EC2087" w:rsidSect="009E1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C77"/>
    <w:multiLevelType w:val="hybridMultilevel"/>
    <w:tmpl w:val="2252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0FC4"/>
    <w:multiLevelType w:val="hybridMultilevel"/>
    <w:tmpl w:val="5C1E7FDC"/>
    <w:lvl w:ilvl="0" w:tplc="DCB48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37897"/>
    <w:multiLevelType w:val="hybridMultilevel"/>
    <w:tmpl w:val="441E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BB0"/>
    <w:multiLevelType w:val="multilevel"/>
    <w:tmpl w:val="E72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D69"/>
    <w:rsid w:val="000B748C"/>
    <w:rsid w:val="001D60DB"/>
    <w:rsid w:val="001F6F24"/>
    <w:rsid w:val="00217D69"/>
    <w:rsid w:val="002C2264"/>
    <w:rsid w:val="004A56F5"/>
    <w:rsid w:val="008161BC"/>
    <w:rsid w:val="008A7DA5"/>
    <w:rsid w:val="009E1269"/>
    <w:rsid w:val="00A6108A"/>
    <w:rsid w:val="00B17214"/>
    <w:rsid w:val="00B97F3B"/>
    <w:rsid w:val="00BA7A1E"/>
    <w:rsid w:val="00C816F0"/>
    <w:rsid w:val="00E105EC"/>
    <w:rsid w:val="00EC2087"/>
    <w:rsid w:val="00FC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ОВТ</cp:lastModifiedBy>
  <cp:revision>2</cp:revision>
  <dcterms:created xsi:type="dcterms:W3CDTF">2024-03-26T13:29:00Z</dcterms:created>
  <dcterms:modified xsi:type="dcterms:W3CDTF">2024-03-26T13:29:00Z</dcterms:modified>
</cp:coreProperties>
</file>