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915"/>
      </w:tblGrid>
      <w:tr w:rsidR="002B6785" w:rsidRPr="000874B8" w:rsidTr="003D258D">
        <w:tc>
          <w:tcPr>
            <w:tcW w:w="10915" w:type="dxa"/>
          </w:tcPr>
          <w:p w:rsidR="000874B8" w:rsidRPr="000874B8" w:rsidRDefault="000874B8" w:rsidP="000874B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основной образовательной программе </w:t>
            </w:r>
          </w:p>
          <w:p w:rsidR="000874B8" w:rsidRPr="000874B8" w:rsidRDefault="000874B8" w:rsidP="000874B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на 2023-2024 учебный год, </w:t>
            </w:r>
          </w:p>
          <w:p w:rsidR="000874B8" w:rsidRPr="000874B8" w:rsidRDefault="000874B8" w:rsidP="000874B8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утвержденной приказом от 29.08.2023 года № 320-од</w:t>
            </w:r>
          </w:p>
          <w:p w:rsidR="000874B8" w:rsidRPr="000874B8" w:rsidRDefault="000874B8" w:rsidP="000874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Pr="000874B8" w:rsidRDefault="000874B8" w:rsidP="000874B8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4B8" w:rsidRPr="000874B8" w:rsidRDefault="000874B8" w:rsidP="000874B8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74B8" w:rsidRPr="000874B8" w:rsidRDefault="000874B8" w:rsidP="000874B8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</w:t>
            </w:r>
          </w:p>
          <w:p w:rsidR="000874B8" w:rsidRPr="000874B8" w:rsidRDefault="000874B8" w:rsidP="000874B8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Ягодинская средняя общеобразовательная школа</w:t>
            </w:r>
          </w:p>
          <w:p w:rsidR="000874B8" w:rsidRPr="000874B8" w:rsidRDefault="000874B8" w:rsidP="000874B8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Pr="000874B8" w:rsidRDefault="002B6785" w:rsidP="000874B8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785" w:rsidRPr="000874B8" w:rsidRDefault="002B6785" w:rsidP="000874B8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785" w:rsidRPr="000874B8" w:rsidRDefault="002B6785" w:rsidP="000874B8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785" w:rsidRPr="000874B8" w:rsidRDefault="002B6785" w:rsidP="000874B8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785" w:rsidRPr="000874B8" w:rsidRDefault="002B6785" w:rsidP="000874B8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6785" w:rsidRPr="000874B8" w:rsidRDefault="002B6785" w:rsidP="000874B8">
            <w:pPr>
              <w:snapToGrid w:val="0"/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 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предмету «</w:t>
            </w:r>
            <w:r w:rsidR="00F73CE3" w:rsidRPr="000874B8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  <w:r w:rsidRPr="000874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B6785" w:rsidRPr="000874B8" w:rsidRDefault="000874B8" w:rsidP="000874B8">
            <w:pPr>
              <w:spacing w:after="0" w:line="240" w:lineRule="auto"/>
              <w:ind w:left="51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11 класса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4B8" w:rsidRPr="000874B8" w:rsidRDefault="000874B8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Класс: 11 класс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Составитель  программы: учитель физики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13A" w:rsidRPr="000874B8">
              <w:rPr>
                <w:rFonts w:ascii="Times New Roman" w:hAnsi="Times New Roman" w:cs="Times New Roman"/>
                <w:sz w:val="24"/>
                <w:szCs w:val="24"/>
              </w:rPr>
              <w:t>Паршутин Р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.В.    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учебному плану: </w:t>
            </w:r>
          </w:p>
          <w:p w:rsidR="002B6785" w:rsidRPr="000874B8" w:rsidRDefault="00F73CE3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  <w:r w:rsidR="002B6785"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F73CE3"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неделю 1 час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785" w:rsidRPr="000874B8" w:rsidRDefault="002B6785" w:rsidP="000874B8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4B8">
        <w:rPr>
          <w:rFonts w:ascii="Times New Roman" w:hAnsi="Times New Roman" w:cs="Times New Roman"/>
          <w:b/>
          <w:sz w:val="24"/>
          <w:szCs w:val="24"/>
        </w:rPr>
        <w:lastRenderedPageBreak/>
        <w:t>Разделы рабочей программы</w:t>
      </w:r>
    </w:p>
    <w:p w:rsidR="002B6785" w:rsidRPr="000874B8" w:rsidRDefault="002B6785" w:rsidP="00087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785" w:rsidRPr="000874B8" w:rsidRDefault="002B6785" w:rsidP="000874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74B8">
        <w:rPr>
          <w:rFonts w:ascii="Times New Roman" w:hAnsi="Times New Roman"/>
          <w:sz w:val="24"/>
          <w:szCs w:val="24"/>
        </w:rPr>
        <w:t>Планируемые результаты освоения предмета «</w:t>
      </w:r>
      <w:r w:rsidR="00F73CE3" w:rsidRPr="000874B8">
        <w:rPr>
          <w:rFonts w:ascii="Times New Roman" w:hAnsi="Times New Roman"/>
          <w:sz w:val="24"/>
          <w:szCs w:val="24"/>
        </w:rPr>
        <w:t>Астрономия</w:t>
      </w:r>
      <w:r w:rsidRPr="000874B8">
        <w:rPr>
          <w:rFonts w:ascii="Times New Roman" w:hAnsi="Times New Roman"/>
          <w:sz w:val="24"/>
          <w:szCs w:val="24"/>
        </w:rPr>
        <w:t xml:space="preserve">» в 11 классе </w:t>
      </w: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8107"/>
      </w:tblGrid>
      <w:tr w:rsidR="002B6785" w:rsidRPr="000874B8" w:rsidTr="003D258D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80" w:rsidRPr="000874B8" w:rsidRDefault="00937980" w:rsidP="000874B8">
            <w:pPr>
              <w:pStyle w:val="3"/>
              <w:rPr>
                <w:rFonts w:ascii="Times New Roman" w:hAnsi="Times New Roman"/>
                <w:szCs w:val="24"/>
              </w:rPr>
            </w:pPr>
            <w:r w:rsidRPr="000874B8">
              <w:rPr>
                <w:rFonts w:ascii="Times New Roman" w:hAnsi="Times New Roman"/>
                <w:szCs w:val="24"/>
              </w:rPr>
              <w:t>Личностные результаты</w:t>
            </w:r>
          </w:p>
          <w:p w:rsidR="00937980" w:rsidRPr="000874B8" w:rsidRDefault="00937980" w:rsidP="000874B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937980" w:rsidRPr="000874B8" w:rsidRDefault="00937980" w:rsidP="000874B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навыки сотрудничества со сверстниками и взрослыми в образовательной, учебно-исследовательской, проектной и других видах деятельности; </w:t>
            </w:r>
          </w:p>
          <w:p w:rsidR="00937980" w:rsidRPr="000874B8" w:rsidRDefault="00937980" w:rsidP="000874B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ценностей, принятие гуманистических ценностей, осознанное, уважительное и доброжелательное отношение к другому человеку, его мнению, мировоззрению;</w:t>
            </w:r>
          </w:p>
          <w:p w:rsidR="00937980" w:rsidRPr="000874B8" w:rsidRDefault="00937980" w:rsidP="000874B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об окружающем мире мире и роли человека в мире и обществе; мировоззрение, соответствующее со- 7 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</w:t>
            </w:r>
          </w:p>
          <w:p w:rsidR="00937980" w:rsidRPr="000874B8" w:rsidRDefault="00937980" w:rsidP="000874B8">
            <w:pPr>
              <w:numPr>
                <w:ilvl w:val="0"/>
                <w:numId w:val="5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      </w:r>
          </w:p>
          <w:p w:rsidR="00937980" w:rsidRPr="000874B8" w:rsidRDefault="00937980" w:rsidP="000874B8">
            <w:pPr>
              <w:pStyle w:val="3"/>
              <w:rPr>
                <w:rFonts w:ascii="Times New Roman" w:hAnsi="Times New Roman"/>
                <w:szCs w:val="24"/>
              </w:rPr>
            </w:pPr>
            <w:r w:rsidRPr="000874B8">
              <w:rPr>
                <w:rFonts w:ascii="Times New Roman" w:hAnsi="Times New Roman"/>
                <w:szCs w:val="24"/>
              </w:rPr>
              <w:t>Метапредметные результаты</w:t>
            </w:r>
          </w:p>
          <w:p w:rsidR="00937980" w:rsidRPr="000874B8" w:rsidRDefault="00937980" w:rsidP="000874B8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937980" w:rsidRPr="000874B8" w:rsidRDefault="00937980" w:rsidP="000874B8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937980" w:rsidRPr="000874B8" w:rsidRDefault="00937980" w:rsidP="000874B8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937980" w:rsidRPr="000874B8" w:rsidRDefault="00937980" w:rsidP="000874B8">
            <w:pPr>
              <w:numPr>
                <w:ilvl w:val="0"/>
                <w:numId w:val="7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  <w:p w:rsidR="00937980" w:rsidRPr="000874B8" w:rsidRDefault="00937980" w:rsidP="000874B8">
            <w:pPr>
              <w:pStyle w:val="3"/>
              <w:rPr>
                <w:rFonts w:ascii="Times New Roman" w:hAnsi="Times New Roman"/>
                <w:szCs w:val="24"/>
              </w:rPr>
            </w:pPr>
            <w:r w:rsidRPr="000874B8">
              <w:rPr>
                <w:rFonts w:ascii="Times New Roman" w:hAnsi="Times New Roman"/>
                <w:szCs w:val="24"/>
              </w:rPr>
              <w:t>Предметные результаты</w:t>
            </w:r>
          </w:p>
          <w:p w:rsidR="00937980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представлений об астрономии и ее роли в картине окружающего мира;</w:t>
            </w:r>
          </w:p>
          <w:p w:rsidR="00937980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системой основных терминов и понятий; способность распознавать встречающиеся астрономические явления и обьяснять вызывающие их причины</w:t>
            </w:r>
          </w:p>
          <w:p w:rsidR="00937980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 календарях, истории их возникновения и применения людьми</w:t>
            </w:r>
          </w:p>
          <w:p w:rsidR="00937980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способность распознавать основные астрономические обьекты и </w:t>
            </w: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использовать их для ориентирования </w:t>
            </w:r>
          </w:p>
          <w:p w:rsidR="00937980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физических процессов, их роль в развитии небесных тел, их взаимосвязи и влиянии друг на друга</w:t>
            </w:r>
          </w:p>
          <w:p w:rsidR="00937980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иметь представления о порядках физических величин , в приложении к астрономическим обьектам;</w:t>
            </w:r>
          </w:p>
          <w:p w:rsidR="002B6785" w:rsidRPr="000874B8" w:rsidRDefault="00937980" w:rsidP="000874B8">
            <w:pPr>
              <w:numPr>
                <w:ilvl w:val="0"/>
                <w:numId w:val="6"/>
              </w:num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знаний о философских и методологических основаниях научной деятельности и научных методах, знание таких понятий как концепция, научная гипотеза, метод, эксперимент, надежность гипотезы, модель, метод сбора и метод анализа данных;</w:t>
            </w:r>
          </w:p>
        </w:tc>
      </w:tr>
    </w:tbl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74B8">
        <w:rPr>
          <w:rFonts w:ascii="Times New Roman" w:hAnsi="Times New Roman"/>
          <w:sz w:val="24"/>
          <w:szCs w:val="24"/>
        </w:rPr>
        <w:t>Содержание учебного материала</w:t>
      </w: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2165"/>
        <w:gridCol w:w="3485"/>
        <w:gridCol w:w="1417"/>
        <w:gridCol w:w="3200"/>
      </w:tblGrid>
      <w:tr w:rsidR="002B6785" w:rsidRPr="000874B8" w:rsidTr="00C05DBE">
        <w:trPr>
          <w:trHeight w:val="56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Планируемые контрольные работы, тесты, зачеты, практикумы и т.д.</w:t>
            </w:r>
          </w:p>
        </w:tc>
      </w:tr>
      <w:tr w:rsidR="002B6785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80" w:rsidRPr="000874B8" w:rsidRDefault="00937980" w:rsidP="000874B8">
            <w:pPr>
              <w:spacing w:after="0" w:line="240" w:lineRule="auto"/>
              <w:ind w:righ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80" w:rsidRPr="000874B8" w:rsidRDefault="00937980" w:rsidP="000874B8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Строение и масштабы Вселенной.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Современные методы наблюдений.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      </w:r>
          </w:p>
          <w:p w:rsidR="002B6785" w:rsidRPr="000874B8" w:rsidRDefault="002B6785" w:rsidP="000874B8">
            <w:pPr>
              <w:spacing w:line="240" w:lineRule="auto"/>
              <w:ind w:hanging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573B9E" w:rsidP="000874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90" w:rsidRPr="000874B8" w:rsidRDefault="001F3990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785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9E" w:rsidRPr="000874B8" w:rsidRDefault="00573B9E" w:rsidP="000874B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Астрометрия </w:t>
            </w:r>
          </w:p>
          <w:p w:rsidR="002B6785" w:rsidRPr="000874B8" w:rsidRDefault="002B6785" w:rsidP="00087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9E" w:rsidRPr="000874B8" w:rsidRDefault="00573B9E" w:rsidP="0008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Звёздное небо. Созвездия северного полушария. Навигационные звёзды. Движение Солнца по эклиптике. Петлеобразное движение планет. Небесный экватор и небесный меридиан. Экваториальная и горизонтальная система небесных координат. Видимое движение небесных светил. Петлеобразное движение планет, попятное и прямое движение планет. Эклиптика, зодиакальные созвездия. Неравномерное движение Солнца по эклиптике. Движение Луны. Фазы Луны и синодический месяц, условия наступления солнечного и 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лунного затмений. Причины наступления солнечных затмений. Сарос и предсказания затмений. Время и календарь. Звёздное и солнечное время, звёздный и тропический год. Устройство лунного и солнечного календаря, проблемы их согласования. Юлианский и григорианский календари.</w:t>
            </w:r>
          </w:p>
          <w:p w:rsidR="002B6785" w:rsidRPr="000874B8" w:rsidRDefault="002B6785" w:rsidP="00087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85" w:rsidRPr="000874B8" w:rsidRDefault="00573B9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85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тестирование по разделу: Астрометрия</w:t>
            </w:r>
          </w:p>
        </w:tc>
      </w:tr>
      <w:tr w:rsidR="002B6785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9E" w:rsidRPr="000874B8" w:rsidRDefault="00573B9E" w:rsidP="000874B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Небесная механика </w:t>
            </w:r>
          </w:p>
          <w:p w:rsidR="002B6785" w:rsidRPr="000874B8" w:rsidRDefault="002B6785" w:rsidP="00087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B9E" w:rsidRPr="000874B8" w:rsidRDefault="00573B9E" w:rsidP="0008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 Открытие И.Кеплером законов движения планет. Открытие закона всемирного тяготения и обобщённые законы Кеплера. Определение масс небесных тел. Космические скорости. Расчёты первой и второй космической скорости и их физический смысл. Полёт Ю.А. Гагарина вокруг Земли по круговой орбите. Межпланетные перелёты. Понятие оптимальной траектории полёта к планете. Время полёта к планете и даты стартов. Луна и её влияние на Землю. 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      </w:r>
          </w:p>
          <w:p w:rsidR="002B6785" w:rsidRPr="000874B8" w:rsidRDefault="002B6785" w:rsidP="000874B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85" w:rsidRPr="000874B8" w:rsidRDefault="00573B9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C05DBE" w:rsidP="000874B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разделу: Небесная механика </w:t>
            </w:r>
          </w:p>
          <w:p w:rsidR="00E510BD" w:rsidRPr="000874B8" w:rsidRDefault="00E510BD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BE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E" w:rsidRPr="000874B8" w:rsidRDefault="00C05DBE" w:rsidP="0008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солнечной системы </w:t>
            </w:r>
          </w:p>
          <w:p w:rsidR="00C05DBE" w:rsidRPr="000874B8" w:rsidRDefault="00C05DBE" w:rsidP="000874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E" w:rsidRPr="000874B8" w:rsidRDefault="00C05DBE" w:rsidP="000874B8">
            <w:pPr>
              <w:spacing w:after="0" w:line="240" w:lineRule="auto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представления о Солнечной системе. Состав Солнечной системы. Планеты земной группы и планеты-гиганты, их принципиальные различия. Облако комет Оорта и Пояс Койпера. Размеры тел солнечной системы. Планета 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Земля. Форма и размеры Земли. Внутреннее строение Земли. Роль парникового эффекта в формировании климата Земли. Исследования Меркурия, Венеры и Марса, их схожесть с Землёй. Влияние парникового эффекта на климат Земли и Венеры. Есть ли жизнь на Марсе. Эволюция орбит спутников Марса Фобоса и Деймоса. Планеты-гиганты. Физические свойства Юпитера, Сатурна, Урана и Нептуна. Вулканическая деятельность на спутнике Юпитера Ио. Природа колец вокруг планет-гигантов. Планеты-карлики и их свойства. Малые тела Солнечной системы. Природа и движение астероидов. Специфика движения групп астероидов Троянцев и Греков. Природа и движение комет. Пояс Койпера и Облако комет Оорта. Метеоры и метеориты. 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      </w:r>
          </w:p>
          <w:p w:rsidR="00C05DBE" w:rsidRPr="000874B8" w:rsidRDefault="00C05DBE" w:rsidP="000874B8">
            <w:pPr>
              <w:spacing w:line="240" w:lineRule="auto"/>
              <w:ind w:lef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C05DBE" w:rsidP="00087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по разделу: Строение солнечной системы </w:t>
            </w:r>
          </w:p>
          <w:p w:rsidR="00C05DBE" w:rsidRPr="000874B8" w:rsidRDefault="00C05DBE" w:rsidP="000874B8">
            <w:pPr>
              <w:spacing w:after="0" w:line="240" w:lineRule="auto"/>
              <w:ind w:lef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DBE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Астрофизика и звёздная астрономия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DBE" w:rsidRPr="000874B8" w:rsidRDefault="00C05DBE" w:rsidP="000874B8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Методы астрофизических исследований. Устройство и характеристики телескопов рефракторов и рефлекторов. Устройство радиотелескопов, радиоинтерферометры. Солнце. Основные характеристики Солнца. Определение массы, температуры и химического состава Солнца. Строение солнечной атмосферы. Солнечная активность и её влияние на Землю и биосферу. Внутреннее строение Солнца. 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наружу, конвективная зона. Нейтринный телескоп и наблюдения потока нейтрино от Солнца. 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"спектральный класс-светимость" звёзд, связь между массой и светимостью звёзд. Внутреннее строение звёзд. Строение звезды главной последовательности. Строение звёзд красных гигантов и сверхгигантов. Строение звёзд белых карликов и предел на их массу – предел Чандрасекара. Пульсары и нейтронные звёзды. Природа чёрных дыр и их параметры. Двойные, кратные и переменные звёзды. 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– маяки во Вселенной, по которым определяют расстояния до далёких скоплений и галактик. Новые и сверхновые звёзды. 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 с массой Чандрасекара в составе тесной двойной звезды – вспышка сверхновой I типа. Взрыв массивной звезды в конце своей 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 – взрыв сверхновой II типа. Наблюдение остатков взрывов сверхновых звёзд. Эволюция звёзд: рождение, жизнь и смерть звёзд. 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маломассивных звёзд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звёзд, проверка теории эволюции звёзд.</w:t>
            </w:r>
          </w:p>
          <w:p w:rsidR="00C05DBE" w:rsidRPr="000874B8" w:rsidRDefault="00C05DBE" w:rsidP="000874B8">
            <w:pPr>
              <w:shd w:val="clear" w:color="auto" w:fill="FFFFFF"/>
              <w:spacing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тестирование по разделу: Астрофизика и звёздная астрономия</w:t>
            </w:r>
          </w:p>
        </w:tc>
      </w:tr>
      <w:tr w:rsidR="00C05DBE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Галактики. Млечный путь – наша галактика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C05DBE" w:rsidP="000874B8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Газ и пыль в Галактике. Образование отражательных туманностей. Причины свечения диффузных туманностей. Концентрация газовых и пылевых туманностей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 взрывами сверхновых звёзд.</w:t>
            </w:r>
          </w:p>
          <w:p w:rsidR="00C05DBE" w:rsidRPr="000874B8" w:rsidRDefault="00C05DBE" w:rsidP="000874B8">
            <w:pPr>
              <w:spacing w:after="0" w:line="240" w:lineRule="auto"/>
              <w:ind w:left="-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 xml:space="preserve">Галактики. Классификация галактик по форме и камертонная диаграмма </w:t>
            </w: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Хаббла. Свойства спиральных, эллиптических и неправильных галактик. Красное смещение в спектрах галактик и определение расстояния до них. Закон Хаббла. Вращение галактик и тёмная материя в них. Активные галактики и квазары. Природа активности галактик, радиогалактики и взаимодействующие галактики. Необычные свойства квазаров, их связь с ядрами галактик и активностью чёрных дыр в них. 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      </w:r>
          </w:p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-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тестирование по разделу: Галактики. Млечный путь – наша галактика</w:t>
            </w:r>
          </w:p>
        </w:tc>
      </w:tr>
      <w:tr w:rsidR="00C05DBE" w:rsidRPr="000874B8" w:rsidTr="00C05DBE"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BE" w:rsidRPr="000874B8" w:rsidRDefault="00C05DBE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DBE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874B8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5397"/>
        <w:gridCol w:w="1490"/>
        <w:gridCol w:w="1670"/>
        <w:gridCol w:w="1611"/>
      </w:tblGrid>
      <w:tr w:rsidR="002B6785" w:rsidRPr="000874B8" w:rsidTr="003D258D"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B6785" w:rsidRPr="000874B8" w:rsidTr="003D25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Планируемая дата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85" w:rsidRPr="000874B8" w:rsidRDefault="002B6785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</w:tr>
      <w:tr w:rsidR="00042B43" w:rsidRPr="000874B8" w:rsidTr="003D25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3" w:rsidRPr="000874B8" w:rsidRDefault="004009C2" w:rsidP="000874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Введение в астрономию</w:t>
            </w:r>
          </w:p>
        </w:tc>
      </w:tr>
      <w:tr w:rsidR="00042B43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3" w:rsidRPr="000874B8" w:rsidRDefault="00042B43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43" w:rsidRPr="000874B8" w:rsidRDefault="004009C2" w:rsidP="000874B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Астрономия – наука о космосе.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B43" w:rsidRPr="000874B8" w:rsidRDefault="00042B43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B43" w:rsidRPr="000874B8" w:rsidRDefault="00042B43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3" w:rsidRPr="000874B8" w:rsidRDefault="00042B43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B43" w:rsidRPr="000874B8" w:rsidTr="003D25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B43" w:rsidRPr="000874B8" w:rsidRDefault="00042B43" w:rsidP="000874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785" w:rsidRPr="000874B8" w:rsidTr="003D258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85" w:rsidRPr="000874B8" w:rsidRDefault="00042B43" w:rsidP="000874B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Астрометрия</w:t>
            </w:r>
          </w:p>
        </w:tc>
      </w:tr>
      <w:tr w:rsidR="00DC7914" w:rsidRPr="000874B8" w:rsidTr="001918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1918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Небесные координаты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1918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14" w:rsidRPr="000874B8" w:rsidTr="001918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14" w:rsidRPr="000874B8" w:rsidTr="0019184E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и календарь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914" w:rsidRPr="000874B8" w:rsidTr="00E510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Небесная механика</w:t>
            </w:r>
          </w:p>
        </w:tc>
      </w:tr>
      <w:tr w:rsidR="00DC7914" w:rsidRPr="000874B8" w:rsidTr="00C912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мира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912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9129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Космические скорости и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межпланетные перелёты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E510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lastRenderedPageBreak/>
              <w:t>Строение солнечной системы</w:t>
            </w: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строении и составе Солнечной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Планета Земля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Внеклассное мероприятие "Загадочная Луна"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земной группы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Планеты-гиганты. Планеты-карлики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представления о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происхождении Солнечной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F16702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Астрофизика и звёздная астрономия</w:t>
            </w: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астрофизических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исследований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Солнце.  Внутреннее строение и источник энергии Солнца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4009C2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Белые карлики, нейтронные звёзды, чёрные дыры. Двойные,</w:t>
            </w: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кратные и переменные звёзды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7340D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7340DD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звёзд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E510B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Галактики. Млечный путь – наша галактика</w:t>
            </w:r>
          </w:p>
        </w:tc>
      </w:tr>
      <w:tr w:rsidR="00DC7914" w:rsidRPr="000874B8" w:rsidTr="005B33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 и пыль в Галактике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5B33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5B33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галактик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5B33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Активные галактики и квазары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5B33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Скопления галактик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5B3351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16FF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16FF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16FF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 планет возле других звёзд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16FF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914" w:rsidRPr="000874B8" w:rsidTr="00C16FF8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914" w:rsidRPr="000874B8" w:rsidRDefault="00DC7914" w:rsidP="000874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14" w:rsidRPr="000874B8" w:rsidRDefault="00DC7914" w:rsidP="00087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4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4B8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14" w:rsidRPr="000874B8" w:rsidRDefault="00DC7914" w:rsidP="000874B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785" w:rsidRPr="000874B8" w:rsidRDefault="002B6785" w:rsidP="000874B8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4B8">
        <w:rPr>
          <w:rFonts w:ascii="Times New Roman" w:hAnsi="Times New Roman" w:cs="Times New Roman"/>
          <w:sz w:val="24"/>
          <w:szCs w:val="24"/>
        </w:rPr>
        <w:t>Ответственный за реализацию рабочей программы: _________________________/___________________</w:t>
      </w:r>
    </w:p>
    <w:p w:rsidR="002B6785" w:rsidRPr="000874B8" w:rsidRDefault="002B6785" w:rsidP="000874B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0874B8">
        <w:rPr>
          <w:rFonts w:ascii="Times New Roman" w:hAnsi="Times New Roman"/>
          <w:sz w:val="24"/>
          <w:szCs w:val="24"/>
          <w:vertAlign w:val="superscript"/>
        </w:rPr>
        <w:t xml:space="preserve">                          подпись </w:t>
      </w:r>
      <w:r w:rsidRPr="000874B8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</w:t>
      </w:r>
      <w:r w:rsidRPr="000874B8">
        <w:rPr>
          <w:rFonts w:ascii="Times New Roman" w:hAnsi="Times New Roman"/>
          <w:sz w:val="24"/>
          <w:szCs w:val="24"/>
          <w:vertAlign w:val="superscript"/>
        </w:rPr>
        <w:tab/>
        <w:t>расшифровка  подписи</w:t>
      </w:r>
    </w:p>
    <w:p w:rsidR="002B6785" w:rsidRPr="000874B8" w:rsidRDefault="002B6785" w:rsidP="00087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26D9" w:rsidRPr="000874B8" w:rsidRDefault="008126D9" w:rsidP="00087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126D9" w:rsidRPr="000874B8" w:rsidSect="002D44F7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E60E7"/>
    <w:multiLevelType w:val="hybridMultilevel"/>
    <w:tmpl w:val="7DA20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34DFE"/>
    <w:multiLevelType w:val="hybridMultilevel"/>
    <w:tmpl w:val="8668C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11111E3"/>
    <w:multiLevelType w:val="hybridMultilevel"/>
    <w:tmpl w:val="AF88699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AF86D28"/>
    <w:multiLevelType w:val="hybridMultilevel"/>
    <w:tmpl w:val="C19C0E44"/>
    <w:lvl w:ilvl="0" w:tplc="A6A8052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785"/>
    <w:rsid w:val="00040088"/>
    <w:rsid w:val="00042B43"/>
    <w:rsid w:val="000874B8"/>
    <w:rsid w:val="001A3F19"/>
    <w:rsid w:val="001F3990"/>
    <w:rsid w:val="001F65FA"/>
    <w:rsid w:val="0028581C"/>
    <w:rsid w:val="002A64B4"/>
    <w:rsid w:val="002B6785"/>
    <w:rsid w:val="002C1E0B"/>
    <w:rsid w:val="00323C90"/>
    <w:rsid w:val="0035213A"/>
    <w:rsid w:val="003A1711"/>
    <w:rsid w:val="004009C2"/>
    <w:rsid w:val="00427F0E"/>
    <w:rsid w:val="00453BD2"/>
    <w:rsid w:val="004B7276"/>
    <w:rsid w:val="00573B9E"/>
    <w:rsid w:val="00626090"/>
    <w:rsid w:val="0065441F"/>
    <w:rsid w:val="006923E7"/>
    <w:rsid w:val="007101C5"/>
    <w:rsid w:val="007978B3"/>
    <w:rsid w:val="00803229"/>
    <w:rsid w:val="008126D9"/>
    <w:rsid w:val="00931A75"/>
    <w:rsid w:val="00937980"/>
    <w:rsid w:val="00961B0B"/>
    <w:rsid w:val="00A318D4"/>
    <w:rsid w:val="00A72127"/>
    <w:rsid w:val="00A947C9"/>
    <w:rsid w:val="00A97833"/>
    <w:rsid w:val="00AA53EB"/>
    <w:rsid w:val="00C05DBE"/>
    <w:rsid w:val="00C108B2"/>
    <w:rsid w:val="00D13214"/>
    <w:rsid w:val="00D63261"/>
    <w:rsid w:val="00DC7914"/>
    <w:rsid w:val="00E35B55"/>
    <w:rsid w:val="00E510BD"/>
    <w:rsid w:val="00E951AF"/>
    <w:rsid w:val="00ED62F7"/>
    <w:rsid w:val="00F36BDF"/>
    <w:rsid w:val="00F73CE3"/>
    <w:rsid w:val="00F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66D3B3F"/>
  <w15:docId w15:val="{22285169-802F-4A2F-B584-1613FBA4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9"/>
  </w:style>
  <w:style w:type="paragraph" w:styleId="2">
    <w:name w:val="heading 2"/>
    <w:basedOn w:val="a"/>
    <w:next w:val="a"/>
    <w:link w:val="20"/>
    <w:uiPriority w:val="9"/>
    <w:unhideWhenUsed/>
    <w:qFormat/>
    <w:rsid w:val="009379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79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4"/>
      <w:szCs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B6785"/>
    <w:rPr>
      <w:rFonts w:ascii="Calibri" w:eastAsia="Times New Roman" w:hAnsi="Calibri" w:cs="Times New Roman"/>
    </w:rPr>
  </w:style>
  <w:style w:type="paragraph" w:styleId="a4">
    <w:name w:val="List Paragraph"/>
    <w:basedOn w:val="a"/>
    <w:link w:val="a3"/>
    <w:uiPriority w:val="99"/>
    <w:qFormat/>
    <w:rsid w:val="002B67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37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7980"/>
    <w:rPr>
      <w:rFonts w:ascii="Cambria" w:eastAsia="Times New Roman" w:hAnsi="Cambria" w:cs="Times New Roman"/>
      <w:b/>
      <w:bCs/>
      <w:sz w:val="24"/>
      <w:szCs w:val="26"/>
      <w:lang w:eastAsia="en-US" w:bidi="en-US"/>
    </w:rPr>
  </w:style>
  <w:style w:type="paragraph" w:styleId="a5">
    <w:name w:val="No Spacing"/>
    <w:uiPriority w:val="1"/>
    <w:qFormat/>
    <w:rsid w:val="00087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ЗВР</cp:lastModifiedBy>
  <cp:revision>13</cp:revision>
  <dcterms:created xsi:type="dcterms:W3CDTF">2021-09-01T02:13:00Z</dcterms:created>
  <dcterms:modified xsi:type="dcterms:W3CDTF">2023-09-20T05:07:00Z</dcterms:modified>
</cp:coreProperties>
</file>