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AA8C" w14:textId="77777777" w:rsidR="005A235B" w:rsidRPr="005A235B" w:rsidRDefault="005A235B" w:rsidP="005A235B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приложение к адаптированной основной образовательной программе </w:t>
      </w:r>
    </w:p>
    <w:p w14:paraId="59C0AFA6" w14:textId="77777777" w:rsidR="005A235B" w:rsidRPr="005A235B" w:rsidRDefault="005A235B" w:rsidP="005A235B">
      <w:pPr>
        <w:spacing w:after="0" w:line="240" w:lineRule="auto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 xml:space="preserve">начального общего образования на 2023-2024 учебный год, </w:t>
      </w:r>
    </w:p>
    <w:p w14:paraId="501F57A2" w14:textId="77777777" w:rsidR="005A235B" w:rsidRPr="005A235B" w:rsidRDefault="005A235B" w:rsidP="005A235B">
      <w:pPr>
        <w:spacing w:after="0" w:line="240" w:lineRule="auto"/>
        <w:contextualSpacing/>
        <w:jc w:val="right"/>
        <w:rPr>
          <w:kern w:val="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утвержденной приказом от 29.08.2023 года № 320-од</w:t>
      </w:r>
    </w:p>
    <w:p w14:paraId="5D71C402" w14:textId="77777777" w:rsidR="005A235B" w:rsidRPr="005A235B" w:rsidRDefault="005A235B" w:rsidP="005A235B">
      <w:pPr>
        <w:rPr>
          <w:kern w:val="2"/>
          <w14:ligatures w14:val="standardContextual"/>
        </w:rPr>
      </w:pPr>
    </w:p>
    <w:p w14:paraId="7079589D" w14:textId="77777777" w:rsidR="005A235B" w:rsidRPr="005A235B" w:rsidRDefault="005A235B" w:rsidP="005A235B">
      <w:pPr>
        <w:rPr>
          <w:kern w:val="2"/>
          <w14:ligatures w14:val="standardContextual"/>
        </w:rPr>
      </w:pPr>
    </w:p>
    <w:p w14:paraId="7A4981B5" w14:textId="77777777" w:rsidR="005A235B" w:rsidRPr="005A235B" w:rsidRDefault="005A235B" w:rsidP="005A235B">
      <w:pPr>
        <w:rPr>
          <w:kern w:val="2"/>
          <w14:ligatures w14:val="standardContextual"/>
        </w:rPr>
      </w:pPr>
    </w:p>
    <w:p w14:paraId="7101F490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b/>
          <w:kern w:val="2"/>
          <w:sz w:val="32"/>
          <w:szCs w:val="32"/>
          <w14:ligatures w14:val="standardContextual"/>
        </w:rPr>
      </w:pPr>
      <w:r w:rsidRPr="005A235B">
        <w:rPr>
          <w:kern w:val="2"/>
          <w14:ligatures w14:val="standardContextual"/>
        </w:rPr>
        <w:tab/>
      </w:r>
      <w:r w:rsidRPr="005A235B">
        <w:rPr>
          <w:rFonts w:ascii="Times New Roman" w:hAnsi="Times New Roman" w:cs="Times New Roman"/>
          <w:b/>
          <w:kern w:val="2"/>
          <w:sz w:val="32"/>
          <w:szCs w:val="32"/>
          <w14:ligatures w14:val="standardContextual"/>
        </w:rPr>
        <w:t xml:space="preserve">Рабочая программа </w:t>
      </w:r>
    </w:p>
    <w:p w14:paraId="7310233B" w14:textId="10D9279D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по учебному предмету «</w:t>
      </w:r>
      <w:r>
        <w:rPr>
          <w:rFonts w:ascii="Times New Roman" w:hAnsi="Times New Roman" w:cs="Times New Roman"/>
          <w:b/>
          <w:kern w:val="2"/>
          <w:sz w:val="32"/>
          <w:szCs w:val="32"/>
          <w14:ligatures w14:val="standardContextual"/>
        </w:rPr>
        <w:t>окружающий мир</w:t>
      </w: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»</w:t>
      </w:r>
    </w:p>
    <w:p w14:paraId="4D24966E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для обучающихся 3 класса</w:t>
      </w:r>
    </w:p>
    <w:p w14:paraId="0FABC784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4C11C65B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60F35BC3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73142559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66E9BB8B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2FCCB936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5BEA0DCE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Разработал </w:t>
      </w:r>
    </w:p>
    <w:p w14:paraId="3D2072B9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Гурьянова Алеся Петровна, </w:t>
      </w:r>
    </w:p>
    <w:p w14:paraId="20DE09B6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 xml:space="preserve">учитель начальных классов </w:t>
      </w:r>
    </w:p>
    <w:p w14:paraId="0127512E" w14:textId="77777777" w:rsidR="005A235B" w:rsidRPr="005A235B" w:rsidRDefault="005A235B" w:rsidP="005A235B">
      <w:pPr>
        <w:spacing w:after="200" w:line="276" w:lineRule="auto"/>
        <w:jc w:val="right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МКОУ Ягодинская СОШ</w:t>
      </w:r>
    </w:p>
    <w:p w14:paraId="5C61FED1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36797F1B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6E0DF251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28160084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</w:pPr>
    </w:p>
    <w:p w14:paraId="6F1EA1CA" w14:textId="77777777" w:rsidR="005A235B" w:rsidRPr="005A235B" w:rsidRDefault="005A235B" w:rsidP="005A235B">
      <w:pPr>
        <w:spacing w:after="200" w:line="276" w:lineRule="auto"/>
        <w:jc w:val="center"/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sectPr w:rsidR="005A235B" w:rsidRPr="005A235B">
          <w:pgSz w:w="11906" w:h="16383"/>
          <w:pgMar w:top="1134" w:right="850" w:bottom="1134" w:left="1701" w:header="720" w:footer="720" w:gutter="0"/>
          <w:cols w:space="720"/>
        </w:sectPr>
      </w:pPr>
      <w:r w:rsidRPr="005A235B">
        <w:rPr>
          <w:rFonts w:ascii="Times New Roman" w:hAnsi="Times New Roman" w:cs="Times New Roman"/>
          <w:kern w:val="2"/>
          <w:sz w:val="32"/>
          <w:szCs w:val="32"/>
          <w14:ligatures w14:val="standardContextual"/>
        </w:rPr>
        <w:t>п.Ягодный, 2023</w:t>
      </w:r>
    </w:p>
    <w:p w14:paraId="712EC47E" w14:textId="177EFAD6" w:rsidR="005A235B" w:rsidRDefault="005A235B" w:rsidP="005A235B">
      <w:pPr>
        <w:pStyle w:val="ad"/>
        <w:spacing w:line="360" w:lineRule="auto"/>
        <w:jc w:val="center"/>
      </w:pPr>
    </w:p>
    <w:p w14:paraId="295AD217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по учебному предмету «Окружающий мир» (предметная область «Обществознание и естествознание» («Окружающий мир») (далее соответственно – программа по окружающему миру, окружающий мир) включает пояснительную записку, содержание обучения, планируемые результаты освоения программы по окружающему миру. </w:t>
      </w:r>
    </w:p>
    <w:p w14:paraId="1C3A8843" w14:textId="52CBDC7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учебного предмета, характеристику психологических предпосылок к его изучению обучающимися с </w:t>
      </w:r>
      <w:r w:rsidR="004E74F6">
        <w:rPr>
          <w:rFonts w:ascii="Times New Roman" w:hAnsi="Times New Roman" w:cs="Times New Roman"/>
          <w:sz w:val="28"/>
          <w:szCs w:val="28"/>
        </w:rPr>
        <w:t>задержкой психического развития (</w:t>
      </w:r>
      <w:r w:rsidRPr="00785FDA">
        <w:rPr>
          <w:rFonts w:ascii="Times New Roman" w:hAnsi="Times New Roman" w:cs="Times New Roman"/>
          <w:sz w:val="28"/>
          <w:szCs w:val="28"/>
        </w:rPr>
        <w:t>ЗПР</w:t>
      </w:r>
      <w:r w:rsidR="004E74F6">
        <w:rPr>
          <w:rFonts w:ascii="Times New Roman" w:hAnsi="Times New Roman" w:cs="Times New Roman"/>
          <w:sz w:val="28"/>
          <w:szCs w:val="28"/>
        </w:rPr>
        <w:t>)</w:t>
      </w:r>
      <w:r w:rsidRPr="00785FDA">
        <w:rPr>
          <w:rFonts w:ascii="Times New Roman" w:hAnsi="Times New Roman" w:cs="Times New Roman"/>
          <w:sz w:val="28"/>
          <w:szCs w:val="28"/>
        </w:rPr>
        <w:t>; место в структуре учебного плана, а также подходы к отбору содержания и планируемым результатам.</w:t>
      </w:r>
    </w:p>
    <w:p w14:paraId="0C8A25E5" w14:textId="11CC3D2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 Содержание обучения в каждом классе завершатся перечнем универсальных учебных действий</w:t>
      </w:r>
      <w:r w:rsidR="001A51BA">
        <w:rPr>
          <w:rFonts w:ascii="Times New Roman" w:hAnsi="Times New Roman" w:cs="Times New Roman"/>
          <w:sz w:val="28"/>
          <w:szCs w:val="28"/>
        </w:rPr>
        <w:t>: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познавательных, коммуникативных и регулятивных, которые возможно формировать средствами окружающего мира с учётом возрастных и психофизических особенностей обучающихся с ЗПР. В 1, 1 дополнительном и 2 классах предлагается пропедевтический уровень формирования универсальных учебных действий, так как их становление на уровне начального общего образования только начинается.</w:t>
      </w:r>
    </w:p>
    <w:p w14:paraId="2513480C" w14:textId="0B2A8650" w:rsidR="001618C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</w:t>
      </w:r>
      <w:r w:rsidR="004E74F6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за каждый год обучения на уровне начального общего образования.</w:t>
      </w:r>
    </w:p>
    <w:p w14:paraId="1451854A" w14:textId="1673204F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AB218F" w14:textId="153340E5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4D51C7" w14:textId="796F662E" w:rsidR="004E74F6" w:rsidRDefault="004E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87F3C45" w14:textId="75D16728" w:rsidR="00785FDA" w:rsidRPr="001A51BA" w:rsidRDefault="00785FDA" w:rsidP="005A235B">
      <w:pPr>
        <w:pStyle w:val="1"/>
        <w:jc w:val="center"/>
      </w:pPr>
      <w:bookmarkStart w:id="0" w:name="_Toc130734947"/>
      <w:r w:rsidRPr="001A51BA">
        <w:lastRenderedPageBreak/>
        <w:t xml:space="preserve">ПОЯСНИТЕЛЬНАЯ </w:t>
      </w:r>
      <w:r w:rsidRPr="00631A11">
        <w:t>ЗАПИСКА</w:t>
      </w:r>
      <w:bookmarkEnd w:id="0"/>
    </w:p>
    <w:p w14:paraId="1653B20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Федеральная рабочая программа по предмету «Окружающий мир» на уровне начального общего образования обучающихся с ЗПР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Федеральной программы воспитания.</w:t>
      </w:r>
    </w:p>
    <w:p w14:paraId="23E1D997" w14:textId="702E32CE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Учебный предмет «Окружающий мир» предметной области «Обществознание и естествознание» 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которым рекомендовано обучение по варианту программы 7.2</w:t>
      </w:r>
      <w:r w:rsidR="00677052">
        <w:rPr>
          <w:rFonts w:ascii="Times New Roman" w:hAnsi="Times New Roman" w:cs="Times New Roman"/>
          <w:sz w:val="28"/>
          <w:szCs w:val="28"/>
        </w:rPr>
        <w:t>.</w:t>
      </w:r>
      <w:r w:rsidRPr="00785FDA">
        <w:rPr>
          <w:rFonts w:ascii="Times New Roman" w:hAnsi="Times New Roman" w:cs="Times New Roman"/>
          <w:sz w:val="28"/>
          <w:szCs w:val="28"/>
        </w:rPr>
        <w:t xml:space="preserve">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яркость иллюстраций учебников и пособий, возможность видеосопровождения и наличие компьютерных программ, которые можно использовать в качестве обучающих, делает этот учебный предмет потенциально привлекательным для </w:t>
      </w:r>
      <w:r w:rsidR="00677052">
        <w:rPr>
          <w:rFonts w:ascii="Times New Roman" w:hAnsi="Times New Roman" w:cs="Times New Roman"/>
          <w:sz w:val="28"/>
          <w:szCs w:val="28"/>
        </w:rPr>
        <w:t>обучающихся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E21142" w14:textId="77777777" w:rsidR="0018427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</w:t>
      </w:r>
      <w:r w:rsidR="00677052">
        <w:rPr>
          <w:rFonts w:ascii="Times New Roman" w:hAnsi="Times New Roman" w:cs="Times New Roman"/>
          <w:sz w:val="28"/>
          <w:szCs w:val="28"/>
        </w:rPr>
        <w:t>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785FDA">
        <w:rPr>
          <w:rFonts w:ascii="Times New Roman" w:hAnsi="Times New Roman" w:cs="Times New Roman"/>
          <w:sz w:val="28"/>
          <w:szCs w:val="28"/>
        </w:rPr>
        <w:t xml:space="preserve">младшего школьного возраста и направлено на достижение следующих целей: </w:t>
      </w:r>
    </w:p>
    <w:p w14:paraId="2A6532EC" w14:textId="74138D80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формировании начальных знаний о природе и обществе, формирование предпосылок целостного взгляда на мир, начальных знаний о месте в нём человека на основе целостного взгляда на окружающий мир (природную и социальную среду обитания); освоение элементарных естественнонаучных,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обществоведческих, нравственно-этических понятий, представленных в содержании данного учебного предмета; формирование представлений о ценности здоровья человека, его сохранения и укрепления, приверженности здоровому образу жизни; развитие умений и навыков применять полученные знания в реальной учебной и жизненной практике, связанной с поисково-исследовательской деятельностью (наблюдения, опыты, трудовая деятельность);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обучающимися с ЗПР основ мирового культурного опыта по созданию общечеловеческих ценностей, законов и правил построения взаимоотношений в социуме; обогаще</w:t>
      </w:r>
      <w:r w:rsidR="0018427E">
        <w:rPr>
          <w:rFonts w:ascii="Times New Roman" w:hAnsi="Times New Roman" w:cs="Times New Roman"/>
          <w:sz w:val="28"/>
          <w:szCs w:val="28"/>
        </w:rPr>
        <w:t>ние духовного опыта обучающихся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 ЗПР</w:t>
      </w:r>
      <w:r w:rsidR="0018427E">
        <w:rPr>
          <w:rFonts w:ascii="Times New Roman" w:hAnsi="Times New Roman" w:cs="Times New Roman"/>
          <w:sz w:val="28"/>
          <w:szCs w:val="28"/>
        </w:rPr>
        <w:t>,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18427E" w:rsidRPr="00785FDA">
        <w:rPr>
          <w:rFonts w:ascii="Times New Roman" w:hAnsi="Times New Roman" w:cs="Times New Roman"/>
          <w:sz w:val="28"/>
          <w:szCs w:val="28"/>
        </w:rPr>
        <w:t xml:space="preserve">развитие способности </w:t>
      </w:r>
      <w:r w:rsidRPr="00785FDA">
        <w:rPr>
          <w:rFonts w:ascii="Times New Roman" w:hAnsi="Times New Roman" w:cs="Times New Roman"/>
          <w:sz w:val="28"/>
          <w:szCs w:val="28"/>
        </w:rPr>
        <w:t xml:space="preserve">к социализации на основе принятия гуманистических норм жизни, приобретение начального опыта эмоционально-положительного отношения к природе в соответствии с экологическими нормами поведения; становление базовых навыков повседневного проявления культуры общения, гуманного отношения к людям, уважительного отношения к их взглядам, мнению и индивидуальности. </w:t>
      </w:r>
    </w:p>
    <w:p w14:paraId="6FA512AE" w14:textId="4CD1C36D" w:rsidR="00122665" w:rsidRDefault="00785FDA" w:rsidP="001226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В ходе изучения предмета </w:t>
      </w:r>
      <w:r w:rsidR="00D47381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обучающиеся с ЗПР овладевают основами практикоориентированных знаний о человеке, природе и обществе, учатся осмысливать причинно-следственные связи в окружающем мире. </w:t>
      </w:r>
      <w:r w:rsidR="00122665">
        <w:rPr>
          <w:rFonts w:ascii="Times New Roman" w:hAnsi="Times New Roman" w:cs="Times New Roman"/>
          <w:sz w:val="28"/>
          <w:szCs w:val="28"/>
        </w:rPr>
        <w:t>Коррекционно-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развивающий потенциал предмета заключается в развитии способности </w:t>
      </w:r>
      <w:r w:rsidR="00333F52" w:rsidRPr="00333F52">
        <w:rPr>
          <w:rFonts w:ascii="Times New Roman" w:hAnsi="Times New Roman" w:cs="Times New Roman"/>
          <w:sz w:val="28"/>
          <w:szCs w:val="28"/>
        </w:rPr>
        <w:t xml:space="preserve">обучающегося с ЗПР </w:t>
      </w:r>
      <w:r w:rsidR="00122665" w:rsidRPr="00333F52">
        <w:rPr>
          <w:rFonts w:ascii="Times New Roman" w:hAnsi="Times New Roman" w:cs="Times New Roman"/>
          <w:sz w:val="28"/>
          <w:szCs w:val="28"/>
        </w:rPr>
        <w:t>использовать сформированные представления о мире для решения разнообразных предметно-практ</w:t>
      </w:r>
      <w:r w:rsidR="00333F52" w:rsidRPr="00333F52">
        <w:rPr>
          <w:rFonts w:ascii="Times New Roman" w:hAnsi="Times New Roman" w:cs="Times New Roman"/>
          <w:sz w:val="28"/>
          <w:szCs w:val="28"/>
        </w:rPr>
        <w:t>ических и коммуникативных задач,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</w:t>
      </w:r>
      <w:r w:rsidR="00333F52" w:rsidRPr="00333F52">
        <w:rPr>
          <w:rFonts w:ascii="Times New Roman" w:hAnsi="Times New Roman" w:cs="Times New Roman"/>
          <w:sz w:val="28"/>
          <w:szCs w:val="28"/>
        </w:rPr>
        <w:t>р</w:t>
      </w:r>
      <w:r w:rsidR="00122665" w:rsidRPr="00333F52">
        <w:rPr>
          <w:rFonts w:ascii="Times New Roman" w:hAnsi="Times New Roman" w:cs="Times New Roman"/>
          <w:sz w:val="28"/>
          <w:szCs w:val="28"/>
        </w:rPr>
        <w:t>азвити</w:t>
      </w:r>
      <w:r w:rsidR="00333F52" w:rsidRPr="00333F52">
        <w:rPr>
          <w:rFonts w:ascii="Times New Roman" w:hAnsi="Times New Roman" w:cs="Times New Roman"/>
          <w:sz w:val="28"/>
          <w:szCs w:val="28"/>
        </w:rPr>
        <w:t>и</w:t>
      </w:r>
      <w:r w:rsidR="00122665" w:rsidRPr="00333F52">
        <w:rPr>
          <w:rFonts w:ascii="Times New Roman" w:hAnsi="Times New Roman" w:cs="Times New Roman"/>
          <w:sz w:val="28"/>
          <w:szCs w:val="28"/>
        </w:rPr>
        <w:t xml:space="preserve"> активности, любознательности и разумной предприимчивости во взаимодействии с миром живой и неживой природы.</w:t>
      </w:r>
    </w:p>
    <w:p w14:paraId="075F6300" w14:textId="0F795D9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Предмет обладает широкими возможностями для формирования у обуча</w:t>
      </w:r>
      <w:r w:rsidR="00D47381">
        <w:rPr>
          <w:rFonts w:ascii="Times New Roman" w:hAnsi="Times New Roman" w:cs="Times New Roman"/>
          <w:sz w:val="28"/>
          <w:szCs w:val="28"/>
        </w:rPr>
        <w:t>ющихся фундамента экологической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 культурологической грамотности и соответствующих компетентностей – умений проводить наблюдения в природе, ставить опыты, соблюдать правила поведения в мире природы и </w:t>
      </w:r>
      <w:r w:rsidRPr="00785FDA">
        <w:rPr>
          <w:rFonts w:ascii="Times New Roman" w:hAnsi="Times New Roman" w:cs="Times New Roman"/>
          <w:sz w:val="28"/>
          <w:szCs w:val="28"/>
        </w:rPr>
        <w:lastRenderedPageBreak/>
        <w:t>людей, правила здорового образа жизни. Это позволит обучающимся</w:t>
      </w:r>
      <w:r w:rsidR="00622974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освоить основы адекватного природо- и культуросообразного поведения в окружающей природной и социальной среде</w:t>
      </w:r>
      <w:r w:rsidR="00622974">
        <w:rPr>
          <w:rFonts w:ascii="Times New Roman" w:hAnsi="Times New Roman" w:cs="Times New Roman"/>
          <w:sz w:val="28"/>
          <w:szCs w:val="28"/>
        </w:rPr>
        <w:t>, заложит основу</w:t>
      </w:r>
      <w:r w:rsidRPr="00785FDA">
        <w:rPr>
          <w:rFonts w:ascii="Times New Roman" w:hAnsi="Times New Roman" w:cs="Times New Roman"/>
          <w:sz w:val="28"/>
          <w:szCs w:val="28"/>
        </w:rPr>
        <w:t xml:space="preserve"> </w:t>
      </w:r>
      <w:r w:rsidR="00622974">
        <w:rPr>
          <w:rFonts w:ascii="Times New Roman" w:hAnsi="Times New Roman" w:cs="Times New Roman"/>
          <w:sz w:val="28"/>
          <w:szCs w:val="28"/>
        </w:rPr>
        <w:t>для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осмысл</w:t>
      </w:r>
      <w:r w:rsidR="00622974">
        <w:rPr>
          <w:rFonts w:ascii="Times New Roman" w:hAnsi="Times New Roman" w:cs="Times New Roman"/>
          <w:sz w:val="28"/>
          <w:szCs w:val="28"/>
        </w:rPr>
        <w:t>ения</w:t>
      </w:r>
      <w:r w:rsidRPr="00785FDA">
        <w:rPr>
          <w:rFonts w:ascii="Times New Roman" w:hAnsi="Times New Roman" w:cs="Times New Roman"/>
          <w:sz w:val="28"/>
          <w:szCs w:val="28"/>
        </w:rPr>
        <w:t xml:space="preserve"> личного опыта, позволяя сделать явления окружающего мира понятными, знакомыми и предсказуемыми, давая обучающемуся с ЗПР возможность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благополучие, что особенно важно для обучающихся с ЗПР.</w:t>
      </w:r>
    </w:p>
    <w:p w14:paraId="7165B39D" w14:textId="5BD558D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Существенная особенность учебного предмета </w:t>
      </w:r>
      <w:r w:rsidR="004348A9">
        <w:rPr>
          <w:rFonts w:ascii="Times New Roman" w:hAnsi="Times New Roman" w:cs="Times New Roman"/>
          <w:sz w:val="28"/>
          <w:szCs w:val="28"/>
        </w:rPr>
        <w:t xml:space="preserve">«Окружающий мир» </w:t>
      </w:r>
      <w:r w:rsidRPr="00785FDA">
        <w:rPr>
          <w:rFonts w:ascii="Times New Roman" w:hAnsi="Times New Roman" w:cs="Times New Roman"/>
          <w:sz w:val="28"/>
          <w:szCs w:val="28"/>
        </w:rPr>
        <w:t xml:space="preserve">состоит в том, что в нем заложена содержательная основа для широкой реализации межпредметных связей всех дисциплин начального образования. </w:t>
      </w:r>
    </w:p>
    <w:p w14:paraId="65A88C36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с ЗПР основ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14:paraId="132B1498" w14:textId="5937ECA2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Общее число часов, рекомендованных для изучения окружающего мира,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336 часов (два часа в неделю в каждом классе): 1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1 дополнительный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66 часов, 2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3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часов, 4 класс </w:t>
      </w:r>
      <w:r w:rsidR="004348A9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68 часов.</w:t>
      </w:r>
    </w:p>
    <w:p w14:paraId="1B51BA71" w14:textId="296A422A" w:rsid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96439" w14:textId="77777777" w:rsidR="00EF2171" w:rsidRDefault="00EF21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4D03D81" w14:textId="288AE9D5" w:rsidR="00785FDA" w:rsidRPr="00913A61" w:rsidRDefault="00785FDA" w:rsidP="00631A11">
      <w:pPr>
        <w:pStyle w:val="1"/>
      </w:pPr>
      <w:bookmarkStart w:id="1" w:name="_Toc130734948"/>
      <w:r w:rsidRPr="00913A61">
        <w:lastRenderedPageBreak/>
        <w:t xml:space="preserve">СОДЕРЖАНИЕ УЧЕБНОГО </w:t>
      </w:r>
      <w:r w:rsidRPr="00631A11">
        <w:t>ПРЕДМЕТА</w:t>
      </w:r>
      <w:r w:rsidRPr="00913A61">
        <w:t xml:space="preserve"> «ОКРУЖАЮЩИЙ МИР»</w:t>
      </w:r>
      <w:bookmarkEnd w:id="1"/>
    </w:p>
    <w:p w14:paraId="6C3E1977" w14:textId="77777777" w:rsidR="00C178C9" w:rsidRDefault="00C178C9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E539A" w14:textId="0861E867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общество</w:t>
      </w:r>
    </w:p>
    <w:p w14:paraId="3599F371" w14:textId="67728F50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Общество как совокупность людей, которые объединены общей культурой и связаны друг с другом совместной деятельностью во имя общей цели. Наша Родина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Российская Федерация.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Уникальные памятники культуры России, родного края. </w:t>
      </w:r>
      <w:r w:rsidRPr="00785FDA">
        <w:rPr>
          <w:rFonts w:ascii="Times New Roman" w:hAnsi="Times New Roman" w:cs="Times New Roman"/>
          <w:sz w:val="28"/>
          <w:szCs w:val="28"/>
        </w:rPr>
        <w:t>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6E1D0E3D" w14:textId="218408D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коллектив близких, родных людей.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Семейный бюджет, доходы и расходы семьи.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Уважение к семейным ценностям.</w:t>
      </w:r>
    </w:p>
    <w:p w14:paraId="6BB8325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Правила нравственного поведения в социуме.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Внимание, уважительное отношение к людям с ограниченными возможностями здоровья, забота о них.</w:t>
      </w:r>
    </w:p>
    <w:p w14:paraId="1470414C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Значение труда в жизни человека и 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Трудолюбие как общественно значимая ценность в культуре народов России.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Особенности труда людей родного края, их профессии.</w:t>
      </w:r>
    </w:p>
    <w:p w14:paraId="3185C6AB" w14:textId="52232790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Страны и народы мира. Памятники природы и культуры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символы стран, в которых они находятся.</w:t>
      </w:r>
    </w:p>
    <w:p w14:paraId="74236197" w14:textId="2F1D6979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Человек и природа</w:t>
      </w:r>
    </w:p>
    <w:p w14:paraId="0C63C509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Методы изучения природы. Карта мира. Материки и части света. Вещество. Разнообразие веществ в окружающем мире.</w:t>
      </w:r>
    </w:p>
    <w:p w14:paraId="6A8AA263" w14:textId="1EE84C59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Примеры веществ: соль, сахар, вода, природный газ.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Твёрдые тела, жидкости, газы. </w:t>
      </w:r>
      <w:r w:rsidRPr="00785FDA">
        <w:rPr>
          <w:rFonts w:ascii="Times New Roman" w:hAnsi="Times New Roman" w:cs="Times New Roman"/>
          <w:sz w:val="28"/>
          <w:szCs w:val="28"/>
        </w:rPr>
        <w:t xml:space="preserve">Простейшие практические работы с веществами, жидкостями, газами.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Воздух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смесь газов. Свойства воздуха.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Значение воздуха для растений, животных, человека. Вода.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Свойства воды.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Состояния воды, её распространение в природе, значение для живых организмов и хозяйственной жизни человека. Круговорот воды в природе.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Охрана воздуха, воды. Горные породы и минералы. Полезные ископаемые, их значение в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lastRenderedPageBreak/>
        <w:t>хозяйстве человека, бережное отношение людей к полезным ископаемым. Полезные ископаемые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примера). Почва, её состав, значение для живой природы и хозяйственной жизни человека.</w:t>
      </w:r>
    </w:p>
    <w:p w14:paraId="6384B20A" w14:textId="4B4560E1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Первоначальные представления о бактериях. Грибы: строение шляпочных грибов, 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рибы съедобные и несъедобные. Разнообразие растений.</w:t>
      </w:r>
    </w:p>
    <w:p w14:paraId="74AF100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Зависимость жизненного цикла организмов от условий окружающей среды.</w:t>
      </w:r>
    </w:p>
    <w:p w14:paraId="7B07F4E6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Размножение и развитие растений.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Особенности питания и дыхания растений. </w:t>
      </w:r>
      <w:r w:rsidRPr="00785FDA">
        <w:rPr>
          <w:rFonts w:ascii="Times New Roman" w:hAnsi="Times New Roman" w:cs="Times New Roman"/>
          <w:sz w:val="28"/>
          <w:szCs w:val="28"/>
        </w:rPr>
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Растения родного края, названия и краткая характеристика на основе наблюдений. Охрана растений.</w:t>
      </w:r>
    </w:p>
    <w:p w14:paraId="7B4B19A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Разнообразие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Зависимость жизненного цикла организмов от условий окружающей среды.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Размножение и развитие животных (рыбы, птицы, звери). Особенности питания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Цепи питания.</w:t>
      </w:r>
      <w:r w:rsidRPr="00785FDA">
        <w:rPr>
          <w:rFonts w:ascii="Times New Roman" w:hAnsi="Times New Roman" w:cs="Times New Roman"/>
          <w:sz w:val="28"/>
          <w:szCs w:val="28"/>
        </w:rPr>
        <w:t xml:space="preserve">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Животные родного края, их названия, краткая характеристика на основе наблюдений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0B2436D9" w14:textId="54065E9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Природные сообщества: лес, луг, пруд.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Взаимосвязи в природном сообществе: растения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пища и укрытие для животных; животные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1111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7C0F08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распространители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 плодов и семян растений.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Влияние человека на природные сообщества.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Природные сообщества родного края (</w:t>
      </w:r>
      <w:r w:rsidR="00451FC4" w:rsidRPr="007C0F08">
        <w:rPr>
          <w:rFonts w:ascii="Times New Roman" w:hAnsi="Times New Roman" w:cs="Times New Roman"/>
          <w:i/>
          <w:iCs/>
          <w:sz w:val="28"/>
          <w:szCs w:val="28"/>
        </w:rPr>
        <w:t xml:space="preserve">2–3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примера на основе наблюдений).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Правила нравственного поведения в природных сообществах.</w:t>
      </w:r>
    </w:p>
    <w:p w14:paraId="0758DD34" w14:textId="257C5C93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21111F">
        <w:rPr>
          <w:rFonts w:ascii="Times New Roman" w:hAnsi="Times New Roman" w:cs="Times New Roman"/>
          <w:sz w:val="28"/>
          <w:szCs w:val="28"/>
        </w:rPr>
        <w:t>–</w:t>
      </w:r>
      <w:r w:rsidRPr="00785FDA">
        <w:rPr>
          <w:rFonts w:ascii="Times New Roman" w:hAnsi="Times New Roman" w:cs="Times New Roman"/>
          <w:sz w:val="28"/>
          <w:szCs w:val="28"/>
        </w:rPr>
        <w:t xml:space="preserve"> часть природы. Общее представление о строении тела человека. </w:t>
      </w:r>
      <w:r w:rsidRPr="007C0F08">
        <w:rPr>
          <w:rFonts w:ascii="Times New Roman" w:hAnsi="Times New Roman" w:cs="Times New Roman"/>
          <w:i/>
          <w:iCs/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Измерение температуры тела человека, частоты пульса.</w:t>
      </w:r>
    </w:p>
    <w:p w14:paraId="772ADA78" w14:textId="16640753" w:rsidR="00785FDA" w:rsidRPr="004E7E54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7E54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Правила безопасной жизнедеятельности</w:t>
      </w:r>
    </w:p>
    <w:p w14:paraId="420C31D8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</w:t>
      </w:r>
      <w:r w:rsidRPr="00785FDA">
        <w:rPr>
          <w:rFonts w:ascii="Times New Roman" w:hAnsi="Times New Roman" w:cs="Times New Roman"/>
          <w:sz w:val="28"/>
          <w:szCs w:val="28"/>
        </w:rPr>
        <w:t xml:space="preserve">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8E0F5DF" w14:textId="77777777" w:rsidR="00785FDA" w:rsidRPr="007C0F08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0F08">
        <w:rPr>
          <w:rFonts w:ascii="Times New Roman" w:hAnsi="Times New Roman" w:cs="Times New Roman"/>
          <w:i/>
          <w:iCs/>
          <w:sz w:val="28"/>
          <w:szCs w:val="28"/>
        </w:rPr>
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«Интернет».</w:t>
      </w:r>
    </w:p>
    <w:p w14:paraId="391F78EC" w14:textId="77777777" w:rsidR="00DD11DF" w:rsidRDefault="00DD11D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455404" w14:textId="1679AFC1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Изучение окружающего мира в 3 классе способствует освоению ряда </w:t>
      </w:r>
      <w:r w:rsidRPr="00DD11DF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  <w:r w:rsidRPr="00785FDA">
        <w:rPr>
          <w:rFonts w:ascii="Times New Roman" w:hAnsi="Times New Roman" w:cs="Times New Roman"/>
          <w:sz w:val="28"/>
          <w:szCs w:val="28"/>
        </w:rPr>
        <w:t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B4D56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1B6C8460" w14:textId="69155A8B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природе (сезонные изменения, поведение животных) по предложенному плану; на основе результатов совместных с одноклассниками наблюдений (в </w:t>
      </w:r>
      <w:r w:rsidRPr="0090118E">
        <w:rPr>
          <w:rFonts w:ascii="Times New Roman" w:hAnsi="Times New Roman" w:cs="Times New Roman"/>
          <w:sz w:val="28"/>
          <w:szCs w:val="28"/>
        </w:rPr>
        <w:t>парах, группах) делать выводы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>; устанавливать зависимость между внешним видом, особенностями поведения и условиями жизни животного</w:t>
      </w:r>
      <w:r w:rsidR="00451FC4" w:rsidRPr="0090118E">
        <w:rPr>
          <w:rFonts w:ascii="Times New Roman" w:hAnsi="Times New Roman" w:cs="Times New Roman"/>
          <w:sz w:val="28"/>
          <w:szCs w:val="28"/>
        </w:rPr>
        <w:t xml:space="preserve"> под руководством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определять (в процессе рассматривания объектов и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>явлений) существенные признаки и отношения между объектами и явлениями</w:t>
      </w:r>
      <w:r w:rsidR="00176F4D" w:rsidRPr="0090118E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717848" w:rsidRPr="0090118E">
        <w:rPr>
          <w:rFonts w:ascii="Times New Roman" w:hAnsi="Times New Roman" w:cs="Times New Roman"/>
          <w:sz w:val="28"/>
          <w:szCs w:val="28"/>
        </w:rPr>
        <w:t>наводящие вопросы</w:t>
      </w:r>
      <w:r w:rsidRPr="0090118E">
        <w:rPr>
          <w:rFonts w:ascii="Times New Roman" w:hAnsi="Times New Roman" w:cs="Times New Roman"/>
          <w:sz w:val="28"/>
          <w:szCs w:val="28"/>
        </w:rPr>
        <w:t>; моделировать цепи питания в природном сообществе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наглядности и помощи учителя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ориентироваться в </w:t>
      </w:r>
      <w:r w:rsidRPr="0090118E">
        <w:rPr>
          <w:rFonts w:ascii="Times New Roman" w:hAnsi="Times New Roman" w:cs="Times New Roman"/>
          <w:sz w:val="28"/>
          <w:szCs w:val="28"/>
        </w:rPr>
        <w:t>понятия</w:t>
      </w:r>
      <w:r w:rsidR="00717848" w:rsidRPr="0090118E">
        <w:rPr>
          <w:rFonts w:ascii="Times New Roman" w:hAnsi="Times New Roman" w:cs="Times New Roman"/>
          <w:sz w:val="28"/>
          <w:szCs w:val="28"/>
        </w:rPr>
        <w:t>х</w:t>
      </w:r>
      <w:r w:rsidRPr="0090118E">
        <w:rPr>
          <w:rFonts w:ascii="Times New Roman" w:hAnsi="Times New Roman" w:cs="Times New Roman"/>
          <w:sz w:val="28"/>
          <w:szCs w:val="28"/>
        </w:rPr>
        <w:t xml:space="preserve"> «век», «столетие», «историческое время»; соотносить историческое событие с датой (историческим периодом)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с использованием справочных материалов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F1F2F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1DFC0C6B" w14:textId="2E2E724A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понимать, что работа с моделями Земли (глобус, карта) может дать полезную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интересную информацию о природе нашей планеты;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глобусе материки и океаны, воспроизводить их названия; находить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на карте нашу страну, столицу, свой регион; читать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несложные планы, соотносить условные обозначения с изображёнными объектами; находить по предложению </w:t>
      </w:r>
      <w:r w:rsidR="00717848" w:rsidRPr="0090118E">
        <w:rPr>
          <w:rFonts w:ascii="Times New Roman" w:hAnsi="Times New Roman" w:cs="Times New Roman"/>
          <w:sz w:val="28"/>
          <w:szCs w:val="28"/>
        </w:rPr>
        <w:t xml:space="preserve">и под руководством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учителя информацию </w:t>
      </w:r>
      <w:r w:rsidRPr="00785FDA">
        <w:rPr>
          <w:rFonts w:ascii="Times New Roman" w:hAnsi="Times New Roman" w:cs="Times New Roman"/>
          <w:sz w:val="28"/>
          <w:szCs w:val="28"/>
        </w:rPr>
        <w:t>в разных источниках: текстах, таблицах, схемах, в том числе в информационно-коммуникационной сети «Интернет» (в условиях контролируемого входа); соблюдать правила безопасности при работе в информационной среде.</w:t>
      </w:r>
    </w:p>
    <w:p w14:paraId="69751D24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 способствуют формированию умений:</w:t>
      </w:r>
    </w:p>
    <w:p w14:paraId="4CEBD7BA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ориентироваться в понятиях, соотносить понятия и термины с их краткой характеристикой:</w:t>
      </w:r>
    </w:p>
    <w:p w14:paraId="0EBFD8C2" w14:textId="34033C15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 xml:space="preserve">понятия и термины, связанные с социальным миром (безопасность, семейный бюджет, памятник культуры); понятия и термины, связанные с миром природы (планета, материк, океан, модель Земли, цепь питания, Красная книга); понятия и термины, связанные с безопасной жизнедеятельностью (знаки дорожного движения, дорожные ловушки, опасные ситуации); описывать (характеризовать)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предложенной схеме/плану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условия жизни на Земле;   описывать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схожие, различные, индивидуальные признаки на основе сравнения объектов природы;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приводить примеры, кратко характеризовать </w:t>
      </w:r>
      <w:r w:rsidR="007502D8" w:rsidRPr="0090118E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Pr="0090118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785FDA">
        <w:rPr>
          <w:rFonts w:ascii="Times New Roman" w:hAnsi="Times New Roman" w:cs="Times New Roman"/>
          <w:sz w:val="28"/>
          <w:szCs w:val="28"/>
        </w:rPr>
        <w:t>разных царств природы; называть признаки (характеризовать) животного (растения) как живого организма; описывать (характеризовать) отдельные страницы истории нашей страны (в пределах изученного).</w:t>
      </w:r>
    </w:p>
    <w:p w14:paraId="70EB4A50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способствуют формированию умений:</w:t>
      </w:r>
    </w:p>
    <w:p w14:paraId="0D8ED5FA" w14:textId="2D626FDC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планировать шаги по решению учебной задачи, контролировать свои действия (при помощи учителя); устанавливать причину возникающей трудности или ошибки</w:t>
      </w:r>
      <w:r w:rsidR="00102EA8">
        <w:rPr>
          <w:rFonts w:ascii="Times New Roman" w:hAnsi="Times New Roman" w:cs="Times New Roman"/>
          <w:sz w:val="28"/>
          <w:szCs w:val="28"/>
        </w:rPr>
        <w:t xml:space="preserve"> </w:t>
      </w:r>
      <w:r w:rsidR="00102EA8" w:rsidRPr="0090118E">
        <w:rPr>
          <w:rFonts w:ascii="Times New Roman" w:hAnsi="Times New Roman" w:cs="Times New Roman"/>
          <w:sz w:val="28"/>
          <w:szCs w:val="28"/>
        </w:rPr>
        <w:t>после предварительного анализа</w:t>
      </w:r>
      <w:r w:rsidRPr="00785FDA">
        <w:rPr>
          <w:rFonts w:ascii="Times New Roman" w:hAnsi="Times New Roman" w:cs="Times New Roman"/>
          <w:sz w:val="28"/>
          <w:szCs w:val="28"/>
        </w:rPr>
        <w:t>.</w:t>
      </w:r>
    </w:p>
    <w:p w14:paraId="3BB3957D" w14:textId="77777777" w:rsidR="00785FDA" w:rsidRPr="00785FDA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FDA">
        <w:rPr>
          <w:rFonts w:ascii="Times New Roman" w:hAnsi="Times New Roman" w:cs="Times New Roman"/>
          <w:sz w:val="28"/>
          <w:szCs w:val="28"/>
        </w:rPr>
        <w:t>Совместная деятельность способствует формированию умений:</w:t>
      </w:r>
    </w:p>
    <w:p w14:paraId="737AA2B1" w14:textId="0BCE251D" w:rsidR="00785FDA" w:rsidRPr="0090118E" w:rsidRDefault="00785FDA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>участвуя в совместной деятельности, выполнять роли руководителя (лидера)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90118E">
        <w:rPr>
          <w:rFonts w:ascii="Times New Roman" w:hAnsi="Times New Roman" w:cs="Times New Roman"/>
          <w:sz w:val="28"/>
          <w:szCs w:val="28"/>
        </w:rPr>
        <w:t>, подчинённого</w:t>
      </w:r>
      <w:r w:rsidR="0090118E" w:rsidRPr="0090118E">
        <w:rPr>
          <w:rFonts w:ascii="Times New Roman" w:hAnsi="Times New Roman" w:cs="Times New Roman"/>
          <w:sz w:val="28"/>
          <w:szCs w:val="28"/>
        </w:rPr>
        <w:t>;</w:t>
      </w:r>
      <w:r w:rsidRPr="0090118E">
        <w:rPr>
          <w:rFonts w:ascii="Times New Roman" w:hAnsi="Times New Roman" w:cs="Times New Roman"/>
          <w:sz w:val="28"/>
          <w:szCs w:val="28"/>
        </w:rPr>
        <w:t xml:space="preserve"> положительно реагировать на советы и замечания в свой адрес; 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учётом этики общения</w:t>
      </w:r>
      <w:r w:rsidR="00102EA8" w:rsidRPr="0090118E">
        <w:rPr>
          <w:rFonts w:ascii="Times New Roman" w:hAnsi="Times New Roman" w:cs="Times New Roman"/>
          <w:sz w:val="28"/>
          <w:szCs w:val="28"/>
        </w:rPr>
        <w:t xml:space="preserve"> (при необходимости прибегая к помощи учителя)</w:t>
      </w:r>
      <w:r w:rsidRPr="009011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271FCA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6117ED" w14:textId="61198A5B" w:rsidR="004E7E54" w:rsidRPr="00913A61" w:rsidRDefault="004E7E54" w:rsidP="005A235B">
      <w:pPr>
        <w:pStyle w:val="1"/>
        <w:jc w:val="center"/>
      </w:pPr>
      <w:bookmarkStart w:id="2" w:name="_Toc130734954"/>
      <w:r w:rsidRPr="00913A61">
        <w:t xml:space="preserve">ПЛАНИРУЕМЫЕ РЕЗУЛЬТАТЫ ОСВОЕНИЯ ПРОГРАММЫ ПО ОКРУЖАЮЩЕМУ </w:t>
      </w:r>
      <w:r w:rsidRPr="00631A11">
        <w:t>МИРУ</w:t>
      </w:r>
      <w:r w:rsidRPr="00913A61">
        <w:t xml:space="preserve"> НА УРОВНЕ </w:t>
      </w:r>
      <w:r w:rsidR="001F7269" w:rsidRPr="00913A61">
        <w:t xml:space="preserve">НАЧАЛЬНОГО </w:t>
      </w:r>
      <w:r w:rsidRPr="00913A61">
        <w:t>ОБЩЕГО ОБРАЗОВАНИЯ</w:t>
      </w:r>
      <w:bookmarkEnd w:id="2"/>
    </w:p>
    <w:p w14:paraId="7D6B04FF" w14:textId="77777777" w:rsidR="002A280F" w:rsidRDefault="002A280F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12B89" w14:textId="06618039" w:rsidR="004E7E54" w:rsidRPr="00631A11" w:rsidRDefault="004E7E54" w:rsidP="00631A11">
      <w:pPr>
        <w:pStyle w:val="2"/>
      </w:pPr>
      <w:bookmarkStart w:id="3" w:name="_Toc130734955"/>
      <w:r w:rsidRPr="00631A11">
        <w:t>Личностные результаты</w:t>
      </w:r>
      <w:bookmarkEnd w:id="3"/>
      <w:r w:rsidRPr="00631A11">
        <w:t xml:space="preserve"> </w:t>
      </w:r>
    </w:p>
    <w:p w14:paraId="39366B76" w14:textId="71FA3A25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по окружающему миру характеризуют готовность обучающихся </w:t>
      </w:r>
      <w:r w:rsidR="009A23C6">
        <w:rPr>
          <w:rFonts w:ascii="Times New Roman" w:hAnsi="Times New Roman" w:cs="Times New Roman"/>
          <w:sz w:val="28"/>
          <w:szCs w:val="28"/>
        </w:rPr>
        <w:t xml:space="preserve">с </w:t>
      </w:r>
      <w:r w:rsidR="001F7269">
        <w:rPr>
          <w:rFonts w:ascii="Times New Roman" w:hAnsi="Times New Roman" w:cs="Times New Roman"/>
          <w:sz w:val="28"/>
          <w:szCs w:val="28"/>
        </w:rPr>
        <w:t>ЗПР</w:t>
      </w:r>
      <w:r w:rsidR="009A23C6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77C56E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1)</w:t>
      </w:r>
      <w:r w:rsidRPr="004E7E54">
        <w:rPr>
          <w:rFonts w:ascii="Times New Roman" w:hAnsi="Times New Roman" w:cs="Times New Roman"/>
          <w:sz w:val="28"/>
          <w:szCs w:val="28"/>
        </w:rPr>
        <w:tab/>
        <w:t>гражданско-патриотического воспитания:</w:t>
      </w:r>
    </w:p>
    <w:p w14:paraId="6C1F914D" w14:textId="0A4EEF0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становление ценно</w:t>
      </w:r>
      <w:r w:rsidR="00564D6C">
        <w:rPr>
          <w:rFonts w:ascii="Times New Roman" w:hAnsi="Times New Roman" w:cs="Times New Roman"/>
          <w:sz w:val="28"/>
          <w:szCs w:val="28"/>
        </w:rPr>
        <w:t>стного отношения к своей Родине –</w:t>
      </w:r>
      <w:r w:rsidRPr="004E7E54">
        <w:rPr>
          <w:rFonts w:ascii="Times New Roman" w:hAnsi="Times New Roman" w:cs="Times New Roman"/>
          <w:sz w:val="28"/>
          <w:szCs w:val="28"/>
        </w:rPr>
        <w:t xml:space="preserve"> России; понимание особой роли многонациональной России в современном мире; осознание своей этнокультурной и российской гражданской идентичности, принадлежности к российскому народу, к своей национальной общности;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первоначальные представления о человеке как члене общества, осознание прав и ответственности человека как члена общества;</w:t>
      </w:r>
    </w:p>
    <w:p w14:paraId="12162D9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2)</w:t>
      </w:r>
      <w:r w:rsidRPr="004E7E54">
        <w:rPr>
          <w:rFonts w:ascii="Times New Roman" w:hAnsi="Times New Roman" w:cs="Times New Roman"/>
          <w:sz w:val="28"/>
          <w:szCs w:val="28"/>
        </w:rPr>
        <w:tab/>
        <w:t>духовно-нравственного воспитания:</w:t>
      </w:r>
    </w:p>
    <w:p w14:paraId="77DF9BA5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проявление культуры общения, уважительного отношения к людям, их взглядам, признанию их индивидуальности;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людям;</w:t>
      </w:r>
    </w:p>
    <w:p w14:paraId="58630612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3)</w:t>
      </w:r>
      <w:r w:rsidRPr="004E7E54">
        <w:rPr>
          <w:rFonts w:ascii="Times New Roman" w:hAnsi="Times New Roman" w:cs="Times New Roman"/>
          <w:sz w:val="28"/>
          <w:szCs w:val="28"/>
        </w:rPr>
        <w:tab/>
        <w:t>эстетического воспитания:</w:t>
      </w:r>
    </w:p>
    <w:p w14:paraId="69ECC790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использование полученных знаний в продуктивной и преобразующей деятельности, в разных видах художественной деятельности.</w:t>
      </w:r>
    </w:p>
    <w:p w14:paraId="3BB0D62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4)</w:t>
      </w:r>
      <w:r w:rsidRPr="004E7E54">
        <w:rPr>
          <w:rFonts w:ascii="Times New Roman" w:hAnsi="Times New Roman" w:cs="Times New Roman"/>
          <w:sz w:val="28"/>
          <w:szCs w:val="28"/>
        </w:rPr>
        <w:tab/>
        <w:t>физического воспитания, формирования культуры здоровья и эмоционального благополучия:</w:t>
      </w:r>
    </w:p>
    <w:p w14:paraId="0A144CCB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приобретение опыта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>эмоционального отношения к среде обитания, бережное отношение к физическому и психическому здоровью;</w:t>
      </w:r>
    </w:p>
    <w:p w14:paraId="47D2CB2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5)</w:t>
      </w:r>
      <w:r w:rsidRPr="004E7E54">
        <w:rPr>
          <w:rFonts w:ascii="Times New Roman" w:hAnsi="Times New Roman" w:cs="Times New Roman"/>
          <w:sz w:val="28"/>
          <w:szCs w:val="28"/>
        </w:rPr>
        <w:tab/>
        <w:t>трудового воспитания:</w:t>
      </w:r>
    </w:p>
    <w:p w14:paraId="7CC98F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профессиям;</w:t>
      </w:r>
    </w:p>
    <w:p w14:paraId="5B9FBC56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6)</w:t>
      </w:r>
      <w:r w:rsidRPr="004E7E54">
        <w:rPr>
          <w:rFonts w:ascii="Times New Roman" w:hAnsi="Times New Roman" w:cs="Times New Roman"/>
          <w:sz w:val="28"/>
          <w:szCs w:val="28"/>
        </w:rPr>
        <w:tab/>
        <w:t>экологического воспитания:</w:t>
      </w:r>
    </w:p>
    <w:p w14:paraId="1A09270E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вред;</w:t>
      </w:r>
    </w:p>
    <w:p w14:paraId="6C2C089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7)</w:t>
      </w:r>
      <w:r w:rsidRPr="004E7E54">
        <w:rPr>
          <w:rFonts w:ascii="Times New Roman" w:hAnsi="Times New Roman" w:cs="Times New Roman"/>
          <w:sz w:val="28"/>
          <w:szCs w:val="28"/>
        </w:rPr>
        <w:tab/>
        <w:t>ценности научного познания:</w:t>
      </w:r>
    </w:p>
    <w:p w14:paraId="7051A3A0" w14:textId="77777777" w:rsid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осознание ценности познания для развития человека, необходимости самообразования и саморазвития; 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14:paraId="71223944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Личностные результаты, обеспечивающие адаптацию обучающегося ЗПР к изменяющимся условиям социальной и природной среды:</w:t>
      </w:r>
    </w:p>
    <w:p w14:paraId="48FBEBC0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овладение начальными навыками адаптации в динамично изменяющемся и развивающемся мире;</w:t>
      </w:r>
    </w:p>
    <w:p w14:paraId="038FFCF2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принятие и освоение социальной роли обучающегося;</w:t>
      </w:r>
    </w:p>
    <w:p w14:paraId="45E77B5F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самостоятельности и личной ответственности за свои поступки;</w:t>
      </w:r>
    </w:p>
    <w:p w14:paraId="5C74D2D6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способность к осмыслению социального окружения, своего места в нем;</w:t>
      </w:r>
    </w:p>
    <w:p w14:paraId="08C94818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формирование навыков сотрудничества со взрослыми и сверстниками в разных социальных ситуациях;</w:t>
      </w:r>
    </w:p>
    <w:p w14:paraId="2CDF66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участие в социально значимой деятельности;</w:t>
      </w:r>
    </w:p>
    <w:p w14:paraId="1179CADC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развитие адекватных представлений о собственных возможностях, о насущно необходимом жизнеобеспечении;</w:t>
      </w:r>
    </w:p>
    <w:p w14:paraId="08681199" w14:textId="77777777" w:rsidR="00564D6C" w:rsidRPr="00564D6C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lastRenderedPageBreak/>
        <w:t>овладение социально-бытовыми умениями, используемыми в повседневной жизни;</w:t>
      </w:r>
    </w:p>
    <w:p w14:paraId="5C7377DF" w14:textId="1B77CC7D" w:rsidR="00564D6C" w:rsidRPr="004E7E54" w:rsidRDefault="00564D6C" w:rsidP="00564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D6C">
        <w:rPr>
          <w:rFonts w:ascii="Times New Roman" w:hAnsi="Times New Roman" w:cs="Times New Roman"/>
          <w:sz w:val="28"/>
          <w:szCs w:val="28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технологий.</w:t>
      </w:r>
    </w:p>
    <w:p w14:paraId="4A1E620C" w14:textId="5670B9F2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В результате изучения окружающего мира на уровне начального общего образования у обучающегося </w:t>
      </w:r>
      <w:r w:rsidR="0068489B">
        <w:rPr>
          <w:rFonts w:ascii="Times New Roman" w:hAnsi="Times New Roman" w:cs="Times New Roman"/>
          <w:sz w:val="28"/>
          <w:szCs w:val="28"/>
        </w:rPr>
        <w:t xml:space="preserve">с </w:t>
      </w:r>
      <w:r w:rsidR="00564D6C">
        <w:rPr>
          <w:rFonts w:ascii="Times New Roman" w:hAnsi="Times New Roman" w:cs="Times New Roman"/>
          <w:sz w:val="28"/>
          <w:szCs w:val="28"/>
        </w:rPr>
        <w:t>ЗПР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49C4267" w14:textId="29AC5DEF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35684" w14:textId="16F193FA" w:rsidR="004E7E54" w:rsidRPr="00631A11" w:rsidRDefault="004E7E54" w:rsidP="00631A11">
      <w:pPr>
        <w:pStyle w:val="2"/>
      </w:pPr>
      <w:bookmarkStart w:id="4" w:name="_Toc130734956"/>
      <w:r w:rsidRPr="00631A11">
        <w:t>Метапредметные результаты</w:t>
      </w:r>
      <w:bookmarkEnd w:id="4"/>
    </w:p>
    <w:p w14:paraId="65BAACB0" w14:textId="0BF9E08C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</w:t>
      </w:r>
      <w:r w:rsidR="002A280F">
        <w:rPr>
          <w:rFonts w:ascii="Times New Roman" w:hAnsi="Times New Roman" w:cs="Times New Roman"/>
          <w:sz w:val="28"/>
          <w:szCs w:val="28"/>
        </w:rPr>
        <w:t xml:space="preserve"> с ЗПР</w:t>
      </w:r>
      <w:r w:rsidRPr="004E7E54">
        <w:rPr>
          <w:rFonts w:ascii="Times New Roman" w:hAnsi="Times New Roman" w:cs="Times New Roman"/>
          <w:sz w:val="28"/>
          <w:szCs w:val="28"/>
        </w:rPr>
        <w:t xml:space="preserve"> будут сформированы следующие базовые логические действия как часть познавательных универсальных учебных действий:</w:t>
      </w:r>
    </w:p>
    <w:p w14:paraId="457FD89E" w14:textId="79C8D33F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понимать целостность окружающего мира (взаимосвязь природной и социальной среды обитания)</w:t>
      </w:r>
      <w:r w:rsidR="0068489B">
        <w:rPr>
          <w:rFonts w:ascii="Times New Roman" w:hAnsi="Times New Roman" w:cs="Times New Roman"/>
          <w:sz w:val="28"/>
          <w:szCs w:val="28"/>
        </w:rPr>
        <w:t xml:space="preserve">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на доступном уровне </w:t>
      </w:r>
      <w:r w:rsidRPr="0090118E">
        <w:rPr>
          <w:rFonts w:ascii="Times New Roman" w:hAnsi="Times New Roman" w:cs="Times New Roman"/>
          <w:sz w:val="28"/>
          <w:szCs w:val="28"/>
        </w:rPr>
        <w:t xml:space="preserve">, проявлять способность ориентироваться в изменяющейся действительности; на основе наблюдений доступных объектов окружающего мира устанавливать связи и зависимости между объектами (часть целое; причина </w:t>
      </w:r>
      <w:r w:rsidR="002A280F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следствие; изменения во времени и в пространстве)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; сравнивать объекты окружающего мира, устанавливать основания для сравнения, устанавливать аналогии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плану, опорной схеме</w:t>
      </w:r>
      <w:r w:rsidRPr="0090118E">
        <w:rPr>
          <w:rFonts w:ascii="Times New Roman" w:hAnsi="Times New Roman" w:cs="Times New Roman"/>
          <w:sz w:val="28"/>
          <w:szCs w:val="28"/>
        </w:rPr>
        <w:t>; объединять части объекта (объекты) по определённому признаку; определять существенный признак для классификации, классифицировать предложенные объекты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после проведенного анализа/ с опорой на образец</w:t>
      </w:r>
      <w:r w:rsidRPr="0090118E">
        <w:rPr>
          <w:rFonts w:ascii="Times New Roman" w:hAnsi="Times New Roman" w:cs="Times New Roman"/>
          <w:sz w:val="28"/>
          <w:szCs w:val="28"/>
        </w:rPr>
        <w:t>; находить закономерности и противоречия в рассматриваемых фактах, данных и наблюдениях на основе предложенного алгоритма; выявлять недостаток информации для решения учебной (практической) задачи на основе предложенного алгоритма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с помощью учителя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54A608D4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lastRenderedPageBreak/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0AD8848" w14:textId="46B31630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проводить (по предложенному плану) наблюдения, несложные опыты; проявлять интерес к экспериментам, проводимым под руководством учителя; определять разницу между реальным и </w:t>
      </w:r>
      <w:r w:rsidRPr="0090118E">
        <w:rPr>
          <w:rFonts w:ascii="Times New Roman" w:hAnsi="Times New Roman" w:cs="Times New Roman"/>
          <w:sz w:val="28"/>
          <w:szCs w:val="28"/>
        </w:rPr>
        <w:t xml:space="preserve">желательным состоянием объекта (ситуации) на основе предложенных вопросов; формулировать с помощью учителя цель предстоящей работы; моделировать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другое); проводить по предложенному плану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опыт, несложное исследование по установлению особенностей объекта изучения и связей между объектами (часть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целое, причина </w:t>
      </w:r>
      <w:r w:rsidR="005D195E">
        <w:rPr>
          <w:rFonts w:ascii="Times New Roman" w:hAnsi="Times New Roman" w:cs="Times New Roman"/>
          <w:sz w:val="28"/>
          <w:szCs w:val="28"/>
        </w:rPr>
        <w:t>–</w:t>
      </w:r>
      <w:r w:rsidRPr="0090118E">
        <w:rPr>
          <w:rFonts w:ascii="Times New Roman" w:hAnsi="Times New Roman" w:cs="Times New Roman"/>
          <w:sz w:val="28"/>
          <w:szCs w:val="28"/>
        </w:rPr>
        <w:t xml:space="preserve"> следствие); формулировать выводы на основе результатов проведённого наблюдения (опыта, измерения, исследования)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C51EEC7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0E41F9C0" w14:textId="5801BDED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18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под руководством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различные источники для поиска информации, выбирать источник получения информации с учётом учебной задачи; находить в предложенном источнике информацию, представленную в явном виде, согласно заданному алгоритму; распознавать достоверную и недостоверную информацию на основе предложенного учителем способа её проверки; находить и использовать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взрослых </w:t>
      </w:r>
      <w:r w:rsidRPr="0090118E">
        <w:rPr>
          <w:rFonts w:ascii="Times New Roman" w:hAnsi="Times New Roman" w:cs="Times New Roman"/>
          <w:sz w:val="28"/>
          <w:szCs w:val="28"/>
        </w:rPr>
        <w:t xml:space="preserve">для решения учебных задач текстовую, графическую, аудиовизуальную информацию; читать и интерпретировать </w:t>
      </w:r>
      <w:r w:rsidR="0068489B" w:rsidRPr="0090118E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90118E">
        <w:rPr>
          <w:rFonts w:ascii="Times New Roman" w:hAnsi="Times New Roman" w:cs="Times New Roman"/>
          <w:sz w:val="28"/>
          <w:szCs w:val="28"/>
        </w:rPr>
        <w:t>графически представленную информацию: схему, таблицу, иллюстрацию; соблюдать правила информационной безопасности в условиях контролируемого доступа в информационно-телекоммуникационную сеть «Интернет</w:t>
      </w:r>
      <w:r w:rsidRPr="004E7E54">
        <w:rPr>
          <w:rFonts w:ascii="Times New Roman" w:hAnsi="Times New Roman" w:cs="Times New Roman"/>
          <w:sz w:val="28"/>
          <w:szCs w:val="28"/>
        </w:rPr>
        <w:t xml:space="preserve">» (с помощью учителя); создавать текстовую, видео-, графическую, звуковую информацию в </w:t>
      </w:r>
      <w:r w:rsidRPr="004E7E5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учебной задачей; фиксировать полученные результаты в текстовой форме (отчёт, выступление, высказывание) и графическом виде (рисунок, схема, </w:t>
      </w:r>
      <w:r w:rsidRPr="0090118E">
        <w:rPr>
          <w:rFonts w:ascii="Times New Roman" w:hAnsi="Times New Roman" w:cs="Times New Roman"/>
          <w:sz w:val="28"/>
          <w:szCs w:val="28"/>
        </w:rPr>
        <w:t>диаграмма)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1416F53C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14:paraId="4FCABCA6" w14:textId="67FB3F99" w:rsidR="004E7E54" w:rsidRPr="0090118E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в процессе диалогов задавать вопросы, высказывать суждения; признавать возможность существования разных точек зрения; корректно высказывать своё мнение; соблюдать правила ведения диалога и дискуссии; проявлять уважительное отношение к собеседнику; использовать смысловое чтение для определения темы, главной мысли текста о природе, социальной жизни, взаимоотношениях и поступках людей; создавать устные и письменные тексты (описание, рассуждение, повествование)</w:t>
      </w:r>
      <w:r w:rsidR="007D0280">
        <w:rPr>
          <w:rFonts w:ascii="Times New Roman" w:hAnsi="Times New Roman" w:cs="Times New Roman"/>
          <w:sz w:val="28"/>
          <w:szCs w:val="28"/>
        </w:rPr>
        <w:t xml:space="preserve"> </w:t>
      </w:r>
      <w:r w:rsidR="007D0280" w:rsidRPr="0090118E">
        <w:rPr>
          <w:rFonts w:ascii="Times New Roman" w:hAnsi="Times New Roman" w:cs="Times New Roman"/>
          <w:sz w:val="28"/>
          <w:szCs w:val="28"/>
        </w:rPr>
        <w:t>на доступном уровне</w:t>
      </w:r>
      <w:r w:rsidRPr="0090118E">
        <w:rPr>
          <w:rFonts w:ascii="Times New Roman" w:hAnsi="Times New Roman" w:cs="Times New Roman"/>
          <w:sz w:val="28"/>
          <w:szCs w:val="28"/>
        </w:rPr>
        <w:t>; конструировать обобщения и выводы на основе полученных результатов наблюдений и опытной работы, подкреплять их доказательствами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и восстанавливать деформированный </w:t>
      </w:r>
      <w:r w:rsidRPr="004E7E54">
        <w:rPr>
          <w:rFonts w:ascii="Times New Roman" w:hAnsi="Times New Roman" w:cs="Times New Roman"/>
          <w:sz w:val="28"/>
          <w:szCs w:val="28"/>
        </w:rPr>
        <w:t xml:space="preserve">текст об изученных объектах и явлениях природы, событиях социальной жизни; готовить небольшие публичные выступления с возможной презентацией (текст, рисунки, фото, плакаты и другое) к тексту </w:t>
      </w:r>
      <w:r w:rsidRPr="0090118E">
        <w:rPr>
          <w:rFonts w:ascii="Times New Roman" w:hAnsi="Times New Roman" w:cs="Times New Roman"/>
          <w:sz w:val="28"/>
          <w:szCs w:val="28"/>
        </w:rPr>
        <w:t>выступления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с помощью взрослых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2FB41731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2AEA7DBB" w14:textId="2CC3AFAB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планировать с помощью учителя действия по решению учебной задачи; выстр</w:t>
      </w:r>
      <w:r w:rsidRPr="0090118E">
        <w:rPr>
          <w:rFonts w:ascii="Times New Roman" w:hAnsi="Times New Roman" w:cs="Times New Roman"/>
          <w:sz w:val="28"/>
          <w:szCs w:val="28"/>
        </w:rPr>
        <w:t>аивать последовательность выбранных действий и операций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опорному плану</w:t>
      </w:r>
      <w:r w:rsidRPr="0090118E">
        <w:rPr>
          <w:rFonts w:ascii="Times New Roman" w:hAnsi="Times New Roman" w:cs="Times New Roman"/>
          <w:sz w:val="28"/>
          <w:szCs w:val="28"/>
        </w:rPr>
        <w:t>.</w:t>
      </w:r>
    </w:p>
    <w:p w14:paraId="00E63AFD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самоконтроля и самооценки как части регулятивных универсальных учебных действий:</w:t>
      </w:r>
    </w:p>
    <w:p w14:paraId="1B71BD66" w14:textId="0D99C8F4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осуществлять контроль процесса и результата своей </w:t>
      </w:r>
      <w:r w:rsidRPr="0090118E">
        <w:rPr>
          <w:rFonts w:ascii="Times New Roman" w:hAnsi="Times New Roman" w:cs="Times New Roman"/>
          <w:sz w:val="28"/>
          <w:szCs w:val="28"/>
        </w:rPr>
        <w:t>деятельности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предложенному алгоритму</w:t>
      </w:r>
      <w:r w:rsidRPr="0090118E">
        <w:rPr>
          <w:rFonts w:ascii="Times New Roman" w:hAnsi="Times New Roman" w:cs="Times New Roman"/>
          <w:sz w:val="28"/>
          <w:szCs w:val="28"/>
        </w:rPr>
        <w:t xml:space="preserve">; находить ошибки в своей работе и устанавливать их причины; корректировать свои действия при необходимости (с небольшой помощью учителя); объективно оценивать результаты своей деятельности, </w:t>
      </w:r>
      <w:r w:rsidRPr="0090118E">
        <w:rPr>
          <w:rFonts w:ascii="Times New Roman" w:hAnsi="Times New Roman" w:cs="Times New Roman"/>
          <w:sz w:val="28"/>
          <w:szCs w:val="28"/>
        </w:rPr>
        <w:lastRenderedPageBreak/>
        <w:t xml:space="preserve">соотносить свою оценку с оценкой учителя; оценивать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при помощи учителя </w:t>
      </w:r>
      <w:r w:rsidRPr="0090118E">
        <w:rPr>
          <w:rFonts w:ascii="Times New Roman" w:hAnsi="Times New Roman" w:cs="Times New Roman"/>
          <w:sz w:val="28"/>
          <w:szCs w:val="28"/>
        </w:rPr>
        <w:t xml:space="preserve">целесообразность выбранных способов действия, при необходимости </w:t>
      </w:r>
      <w:r w:rsidRPr="004E7E54">
        <w:rPr>
          <w:rFonts w:ascii="Times New Roman" w:hAnsi="Times New Roman" w:cs="Times New Roman"/>
          <w:sz w:val="28"/>
          <w:szCs w:val="28"/>
        </w:rPr>
        <w:t>корректировать их.</w:t>
      </w:r>
    </w:p>
    <w:p w14:paraId="757BC273" w14:textId="77777777" w:rsidR="004E7E54" w:rsidRPr="004E7E54" w:rsidRDefault="004E7E54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>У обучающегося будут сформированы следующие умения совместной деятельности:</w:t>
      </w:r>
    </w:p>
    <w:p w14:paraId="24E531D9" w14:textId="07B60FBA" w:rsidR="005D195E" w:rsidRDefault="004E7E54" w:rsidP="005D1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E54">
        <w:rPr>
          <w:rFonts w:ascii="Times New Roman" w:hAnsi="Times New Roman" w:cs="Times New Roman"/>
          <w:sz w:val="28"/>
          <w:szCs w:val="28"/>
        </w:rPr>
        <w:t xml:space="preserve">понимать значение коллективной деятельности для успешного решения учебной (практической) задачи; участвовать в формулировании краткосрочных и долгосрочных целей совместной деятельности (на основе изученного материала по окружающему </w:t>
      </w:r>
      <w:r w:rsidRPr="0090118E">
        <w:rPr>
          <w:rFonts w:ascii="Times New Roman" w:hAnsi="Times New Roman" w:cs="Times New Roman"/>
          <w:sz w:val="28"/>
          <w:szCs w:val="28"/>
        </w:rPr>
        <w:t>миру)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 по наводящим вопросам</w:t>
      </w:r>
      <w:r w:rsidRPr="0090118E">
        <w:rPr>
          <w:rFonts w:ascii="Times New Roman" w:hAnsi="Times New Roman" w:cs="Times New Roman"/>
          <w:sz w:val="28"/>
          <w:szCs w:val="28"/>
        </w:rPr>
        <w:t xml:space="preserve">; </w:t>
      </w:r>
      <w:r w:rsidR="007D0280" w:rsidRPr="0090118E">
        <w:rPr>
          <w:rFonts w:ascii="Times New Roman" w:hAnsi="Times New Roman" w:cs="Times New Roman"/>
          <w:sz w:val="28"/>
          <w:szCs w:val="28"/>
        </w:rPr>
        <w:t xml:space="preserve">участвовать в коллективной деятельности </w:t>
      </w:r>
      <w:r w:rsidRPr="0090118E">
        <w:rPr>
          <w:rFonts w:ascii="Times New Roman" w:hAnsi="Times New Roman" w:cs="Times New Roman"/>
          <w:sz w:val="28"/>
          <w:szCs w:val="28"/>
        </w:rPr>
        <w:t>п</w:t>
      </w:r>
      <w:r w:rsidRPr="004E7E54">
        <w:rPr>
          <w:rFonts w:ascii="Times New Roman" w:hAnsi="Times New Roman" w:cs="Times New Roman"/>
          <w:sz w:val="28"/>
          <w:szCs w:val="28"/>
        </w:rPr>
        <w:t xml:space="preserve">о достижению общей цели: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их </w:t>
      </w:r>
      <w:r w:rsidR="007D0280">
        <w:rPr>
          <w:rFonts w:ascii="Times New Roman" w:hAnsi="Times New Roman" w:cs="Times New Roman"/>
          <w:sz w:val="28"/>
          <w:szCs w:val="28"/>
        </w:rPr>
        <w:t>(</w:t>
      </w:r>
      <w:r w:rsidR="007D0280" w:rsidRPr="0090118E">
        <w:rPr>
          <w:rFonts w:ascii="Times New Roman" w:hAnsi="Times New Roman" w:cs="Times New Roman"/>
          <w:sz w:val="28"/>
          <w:szCs w:val="28"/>
        </w:rPr>
        <w:t>при необходимости обращаясь с помощи</w:t>
      </w:r>
      <w:r w:rsidRPr="0090118E">
        <w:rPr>
          <w:rFonts w:ascii="Times New Roman" w:hAnsi="Times New Roman" w:cs="Times New Roman"/>
          <w:sz w:val="28"/>
          <w:szCs w:val="28"/>
        </w:rPr>
        <w:t xml:space="preserve"> </w:t>
      </w:r>
      <w:r w:rsidRPr="004E7E54">
        <w:rPr>
          <w:rFonts w:ascii="Times New Roman" w:hAnsi="Times New Roman" w:cs="Times New Roman"/>
          <w:sz w:val="28"/>
          <w:szCs w:val="28"/>
        </w:rPr>
        <w:t>взрослого</w:t>
      </w:r>
      <w:r w:rsidR="007D0280">
        <w:rPr>
          <w:rFonts w:ascii="Times New Roman" w:hAnsi="Times New Roman" w:cs="Times New Roman"/>
          <w:sz w:val="28"/>
          <w:szCs w:val="28"/>
        </w:rPr>
        <w:t>)</w:t>
      </w:r>
      <w:r w:rsidRPr="004E7E54">
        <w:rPr>
          <w:rFonts w:ascii="Times New Roman" w:hAnsi="Times New Roman" w:cs="Times New Roman"/>
          <w:sz w:val="28"/>
          <w:szCs w:val="28"/>
        </w:rPr>
        <w:t>; ответственно выполнять свою часть работы.</w:t>
      </w:r>
      <w:r w:rsidR="005D195E">
        <w:rPr>
          <w:rFonts w:ascii="Times New Roman" w:hAnsi="Times New Roman" w:cs="Times New Roman"/>
          <w:sz w:val="28"/>
          <w:szCs w:val="28"/>
        </w:rPr>
        <w:t xml:space="preserve"> </w:t>
      </w:r>
      <w:r w:rsidR="005D195E">
        <w:rPr>
          <w:rFonts w:ascii="Times New Roman" w:hAnsi="Times New Roman" w:cs="Times New Roman"/>
          <w:sz w:val="28"/>
          <w:szCs w:val="28"/>
        </w:rPr>
        <w:br w:type="page"/>
      </w:r>
    </w:p>
    <w:p w14:paraId="4154E402" w14:textId="0C5B6954" w:rsidR="00026467" w:rsidRPr="00631A11" w:rsidRDefault="00026467" w:rsidP="00631A11">
      <w:pPr>
        <w:pStyle w:val="2"/>
      </w:pPr>
      <w:bookmarkStart w:id="5" w:name="_Toc130734957"/>
      <w:r w:rsidRPr="00631A11">
        <w:lastRenderedPageBreak/>
        <w:t>ПРЕДМЕТНЫЕ РЕЗУЛЬТАТЫ ИЗУЧЕНИЯ ОКРУЖАЮЩЕГО МИРА</w:t>
      </w:r>
      <w:bookmarkEnd w:id="5"/>
    </w:p>
    <w:p w14:paraId="3C1B3117" w14:textId="77777777" w:rsid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45A18" w14:textId="77777777" w:rsidR="00026467" w:rsidRPr="00026467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>К концу обучения в З классе обучающийся научится:</w:t>
      </w:r>
    </w:p>
    <w:p w14:paraId="231108C3" w14:textId="4DD7F008" w:rsidR="00026467" w:rsidRPr="00F50A86" w:rsidRDefault="00026467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67">
        <w:rPr>
          <w:rFonts w:ascii="Times New Roman" w:hAnsi="Times New Roman" w:cs="Times New Roman"/>
          <w:sz w:val="28"/>
          <w:szCs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проявлять уважение к семейным ценностям и традициям, традициям своего народа и других народов; соблюдать правила нравственного поведения в социуме; приводить примеры памятников </w:t>
      </w:r>
      <w:r w:rsidRPr="00F50A86">
        <w:rPr>
          <w:rFonts w:ascii="Times New Roman" w:hAnsi="Times New Roman" w:cs="Times New Roman"/>
          <w:sz w:val="28"/>
          <w:szCs w:val="28"/>
        </w:rPr>
        <w:t>природы, культурных объектов и достопримечательностей родного края</w:t>
      </w:r>
      <w:r w:rsidR="00923D65" w:rsidRPr="00F50A86">
        <w:rPr>
          <w:rFonts w:ascii="Times New Roman" w:hAnsi="Times New Roman" w:cs="Times New Roman"/>
          <w:sz w:val="28"/>
          <w:szCs w:val="28"/>
        </w:rPr>
        <w:t xml:space="preserve"> (используя справочно-дидактический материал, материалы учебника, записи в тетради)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столицы России</w:t>
      </w:r>
      <w:r w:rsidR="005D5878" w:rsidRPr="00F50A86">
        <w:rPr>
          <w:rFonts w:ascii="Times New Roman" w:hAnsi="Times New Roman" w:cs="Times New Roman"/>
          <w:sz w:val="28"/>
          <w:szCs w:val="28"/>
        </w:rPr>
        <w:t>; иметь представление о памятниках природы, культурных объектах и достопримечательностях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городов РФ с богатой историей и культурой</w:t>
      </w:r>
      <w:r w:rsidR="005D5878" w:rsidRPr="00F50A86">
        <w:rPr>
          <w:rFonts w:ascii="Times New Roman" w:hAnsi="Times New Roman" w:cs="Times New Roman"/>
          <w:sz w:val="28"/>
          <w:szCs w:val="28"/>
        </w:rPr>
        <w:t>,</w:t>
      </w:r>
      <w:r w:rsidRPr="00F50A86">
        <w:rPr>
          <w:rFonts w:ascii="Times New Roman" w:hAnsi="Times New Roman" w:cs="Times New Roman"/>
          <w:sz w:val="28"/>
          <w:szCs w:val="28"/>
        </w:rPr>
        <w:t xml:space="preserve"> российских центров декоративно-прикладного искусства; проявлять интерес и уважение к истории и культуре народов России; показывать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помощью учителя </w:t>
      </w:r>
      <w:r w:rsidRPr="00F50A86">
        <w:rPr>
          <w:rFonts w:ascii="Times New Roman" w:hAnsi="Times New Roman" w:cs="Times New Roman"/>
          <w:sz w:val="28"/>
          <w:szCs w:val="28"/>
        </w:rPr>
        <w:t xml:space="preserve">на карте мира материки, изученные страны мира;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представление о </w:t>
      </w:r>
      <w:r w:rsidRPr="00F50A86">
        <w:rPr>
          <w:rFonts w:ascii="Times New Roman" w:hAnsi="Times New Roman" w:cs="Times New Roman"/>
          <w:sz w:val="28"/>
          <w:szCs w:val="28"/>
        </w:rPr>
        <w:t>расход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и доход</w:t>
      </w:r>
      <w:r w:rsidR="005D5878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семейного бюджета; распознавать изученные объекты природы по их описанию, рисункам и фотографиям, различать их в окружающем мире;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(под руководством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соблюдать безопасность проведения опытов; группировать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живой и неживой природы, проводить простейшую классификацию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 (при необходимости при помощи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сравнивать </w:t>
      </w:r>
      <w:r w:rsidR="005D5878" w:rsidRPr="00F50A86">
        <w:rPr>
          <w:rFonts w:ascii="Times New Roman" w:hAnsi="Times New Roman" w:cs="Times New Roman"/>
          <w:sz w:val="28"/>
          <w:szCs w:val="28"/>
        </w:rPr>
        <w:t xml:space="preserve">с опорой на образец/алгоритм/схему </w:t>
      </w:r>
      <w:r w:rsidRPr="00F50A86">
        <w:rPr>
          <w:rFonts w:ascii="Times New Roman" w:hAnsi="Times New Roman" w:cs="Times New Roman"/>
          <w:sz w:val="28"/>
          <w:szCs w:val="28"/>
        </w:rPr>
        <w:t>по заданному количеству признаков объекты живой и неживой природы</w:t>
      </w:r>
      <w:r w:rsidR="00B41A0F" w:rsidRPr="00F50A86">
        <w:rPr>
          <w:rFonts w:ascii="Times New Roman" w:hAnsi="Times New Roman" w:cs="Times New Roman"/>
          <w:sz w:val="28"/>
          <w:szCs w:val="28"/>
        </w:rPr>
        <w:t xml:space="preserve"> (после предварительного анализа)</w:t>
      </w:r>
      <w:r w:rsidRPr="00F50A86">
        <w:rPr>
          <w:rFonts w:ascii="Times New Roman" w:hAnsi="Times New Roman" w:cs="Times New Roman"/>
          <w:sz w:val="28"/>
          <w:szCs w:val="28"/>
        </w:rPr>
        <w:t>; описывать</w:t>
      </w:r>
      <w:r w:rsidR="00DD4F25" w:rsidRPr="00F50A86">
        <w:rPr>
          <w:rFonts w:ascii="Times New Roman" w:hAnsi="Times New Roman" w:cs="Times New Roman"/>
          <w:sz w:val="28"/>
          <w:szCs w:val="28"/>
        </w:rPr>
        <w:t xml:space="preserve"> (на доступном уровне)</w:t>
      </w:r>
      <w:r w:rsidRPr="00F50A86">
        <w:rPr>
          <w:rFonts w:ascii="Times New Roman" w:hAnsi="Times New Roman" w:cs="Times New Roman"/>
          <w:sz w:val="28"/>
          <w:szCs w:val="28"/>
        </w:rPr>
        <w:t xml:space="preserve"> на основе предложенного плана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 опорных слов </w:t>
      </w:r>
      <w:r w:rsidRPr="00F50A86">
        <w:rPr>
          <w:rFonts w:ascii="Times New Roman" w:hAnsi="Times New Roman" w:cs="Times New Roman"/>
          <w:sz w:val="28"/>
          <w:szCs w:val="28"/>
        </w:rPr>
        <w:t>изученные объекты и яв</w:t>
      </w:r>
      <w:r w:rsidRPr="00026467">
        <w:rPr>
          <w:rFonts w:ascii="Times New Roman" w:hAnsi="Times New Roman" w:cs="Times New Roman"/>
          <w:sz w:val="28"/>
          <w:szCs w:val="28"/>
        </w:rPr>
        <w:t xml:space="preserve">ления природы, выделяя их существенные признаки и характерные свойства; использовать знания о взаимосвязях в природе, связи человека и природы для объяснения простейших явлений и процессов в природе, организме </w:t>
      </w:r>
      <w:r w:rsidRPr="00F50A86">
        <w:rPr>
          <w:rFonts w:ascii="Times New Roman" w:hAnsi="Times New Roman" w:cs="Times New Roman"/>
          <w:sz w:val="28"/>
          <w:szCs w:val="28"/>
        </w:rPr>
        <w:t>человека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(используя </w:t>
      </w:r>
      <w:r w:rsidR="00F24B5B" w:rsidRPr="00F50A86">
        <w:rPr>
          <w:rFonts w:ascii="Times New Roman" w:hAnsi="Times New Roman" w:cs="Times New Roman"/>
          <w:sz w:val="28"/>
          <w:szCs w:val="28"/>
        </w:rPr>
        <w:lastRenderedPageBreak/>
        <w:t>наглядность и помощь учителя)</w:t>
      </w:r>
      <w:r w:rsidRPr="00F50A86">
        <w:rPr>
          <w:rFonts w:ascii="Times New Roman" w:hAnsi="Times New Roman" w:cs="Times New Roman"/>
          <w:sz w:val="28"/>
          <w:szCs w:val="28"/>
        </w:rPr>
        <w:t>; фиксировать результаты наблюдений, опытной работы, в процессе коллективной деятельности обобщать полученные результаты и делать выводы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 (с помощью учителя)</w:t>
      </w:r>
      <w:r w:rsidRPr="00F50A86">
        <w:rPr>
          <w:rFonts w:ascii="Times New Roman" w:hAnsi="Times New Roman" w:cs="Times New Roman"/>
          <w:sz w:val="28"/>
          <w:szCs w:val="28"/>
        </w:rPr>
        <w:t xml:space="preserve">; создавать по заданному плану собственные высказывания о природе, человеке и обществе, сопровождая выступление иллюстрациями (презентацией); соблюдать правила безопасного поведения пассажира железнодорожного, водного и авиатранспорта;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представления об</w:t>
      </w:r>
      <w:r w:rsidRPr="00F50A86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здорового образа жизни, в том числе требования</w:t>
      </w:r>
      <w:r w:rsidR="00F24B5B" w:rsidRPr="00F50A86">
        <w:rPr>
          <w:rFonts w:ascii="Times New Roman" w:hAnsi="Times New Roman" w:cs="Times New Roman"/>
          <w:sz w:val="28"/>
          <w:szCs w:val="28"/>
        </w:rPr>
        <w:t>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к двигательной активности и принципы здорового питания; </w:t>
      </w:r>
      <w:r w:rsidR="00F24B5B" w:rsidRPr="00F50A86">
        <w:rPr>
          <w:rFonts w:ascii="Times New Roman" w:hAnsi="Times New Roman" w:cs="Times New Roman"/>
          <w:sz w:val="28"/>
          <w:szCs w:val="28"/>
        </w:rPr>
        <w:t xml:space="preserve">иметь представления об </w:t>
      </w:r>
      <w:r w:rsidRPr="00F50A86">
        <w:rPr>
          <w:rFonts w:ascii="Times New Roman" w:hAnsi="Times New Roman" w:cs="Times New Roman"/>
          <w:sz w:val="28"/>
          <w:szCs w:val="28"/>
        </w:rPr>
        <w:t>основ</w:t>
      </w:r>
      <w:r w:rsidR="00F24B5B" w:rsidRPr="00F50A86">
        <w:rPr>
          <w:rFonts w:ascii="Times New Roman" w:hAnsi="Times New Roman" w:cs="Times New Roman"/>
          <w:sz w:val="28"/>
          <w:szCs w:val="28"/>
        </w:rPr>
        <w:t>ах</w:t>
      </w:r>
      <w:r w:rsidRPr="00F50A86">
        <w:rPr>
          <w:rFonts w:ascii="Times New Roman" w:hAnsi="Times New Roman" w:cs="Times New Roman"/>
          <w:sz w:val="28"/>
          <w:szCs w:val="28"/>
        </w:rPr>
        <w:t xml:space="preserve"> профилактики заболеваний; соблюдать правила безопасного поведения во дворе жилого дома; соблюдать правила нравственного поведения на природе; безопасно использовать персональные данные в условиях контролируемого доступа в информационно-коммуникационную сеть «Интернет»; </w:t>
      </w:r>
      <w:r w:rsidR="00F24B5B" w:rsidRPr="00F50A86">
        <w:rPr>
          <w:rFonts w:ascii="Times New Roman" w:hAnsi="Times New Roman" w:cs="Times New Roman"/>
          <w:sz w:val="28"/>
          <w:szCs w:val="28"/>
        </w:rPr>
        <w:t>иметь представление о</w:t>
      </w:r>
      <w:r w:rsidRPr="00F50A86">
        <w:rPr>
          <w:rFonts w:ascii="Times New Roman" w:hAnsi="Times New Roman" w:cs="Times New Roman"/>
          <w:sz w:val="28"/>
          <w:szCs w:val="28"/>
        </w:rPr>
        <w:t xml:space="preserve"> возможных мошеннических действиях при общении в мессенджерах. </w:t>
      </w:r>
    </w:p>
    <w:p w14:paraId="2BFAFE4D" w14:textId="77777777" w:rsidR="005D195E" w:rsidRDefault="005D195E" w:rsidP="00126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05015" w14:textId="6FE5FABD" w:rsidR="00AC3538" w:rsidRDefault="00AC3538">
      <w:pPr>
        <w:rPr>
          <w:rFonts w:ascii="Times New Roman" w:hAnsi="Times New Roman" w:cs="Times New Roman"/>
          <w:sz w:val="28"/>
          <w:szCs w:val="28"/>
        </w:rPr>
      </w:pPr>
    </w:p>
    <w:p w14:paraId="33BC6FAD" w14:textId="77777777" w:rsidR="00AC3538" w:rsidRDefault="00AC3538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C3538" w:rsidSect="00B26E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E949A90" w14:textId="64D10BD6" w:rsidR="00AC3538" w:rsidRPr="00913A61" w:rsidRDefault="00AC3538" w:rsidP="005A235B">
      <w:pPr>
        <w:pStyle w:val="2"/>
        <w:jc w:val="center"/>
      </w:pPr>
      <w:bookmarkStart w:id="6" w:name="_Toc130734963"/>
      <w:r w:rsidRPr="00913A61">
        <w:lastRenderedPageBreak/>
        <w:t xml:space="preserve">ТЕМАТИЧЕСКОЕ </w:t>
      </w:r>
      <w:r w:rsidRPr="00631A11">
        <w:t>ПЛАНИРОВАНИЕ</w:t>
      </w:r>
      <w:bookmarkEnd w:id="6"/>
    </w:p>
    <w:p w14:paraId="12369F51" w14:textId="42BFEF3A" w:rsidR="00E720D7" w:rsidRDefault="00E720D7" w:rsidP="002F584E">
      <w:pPr>
        <w:pStyle w:val="3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4536"/>
        <w:gridCol w:w="6485"/>
      </w:tblGrid>
      <w:tr w:rsidR="00E720D7" w14:paraId="05FBC0DB" w14:textId="77777777" w:rsidTr="001A51BA">
        <w:tc>
          <w:tcPr>
            <w:tcW w:w="562" w:type="dxa"/>
          </w:tcPr>
          <w:p w14:paraId="3CD50094" w14:textId="18BE0AD0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14:paraId="5283F2A0" w14:textId="4DB190C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536" w:type="dxa"/>
          </w:tcPr>
          <w:p w14:paraId="2AFFBB31" w14:textId="300BD326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85" w:type="dxa"/>
          </w:tcPr>
          <w:p w14:paraId="2FBD2330" w14:textId="50B01CC4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организации обучения. Характеристика деятельности обучающихся</w:t>
            </w:r>
          </w:p>
        </w:tc>
      </w:tr>
      <w:tr w:rsidR="00C67455" w14:paraId="7DC5FD82" w14:textId="77777777" w:rsidTr="00992BC9">
        <w:tc>
          <w:tcPr>
            <w:tcW w:w="56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2251ED" w14:textId="45C23668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59DC6FB4" w14:textId="77777777" w:rsid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общество. </w:t>
            </w:r>
          </w:p>
          <w:p w14:paraId="0DADA5B3" w14:textId="45549B73" w:rsidR="00C67455" w:rsidRPr="00C67455" w:rsidRDefault="00C67455" w:rsidP="00C67455">
            <w:pPr>
              <w:pStyle w:val="TableParagraph"/>
              <w:spacing w:before="60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20 часов</w:t>
            </w:r>
          </w:p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</w:tcBorders>
          </w:tcPr>
          <w:p w14:paraId="2C6FC491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Наша Родина — Российская Федерация — многонациональная страна. Особенности жизни, быта, культуры народов Российской Федерации. </w:t>
            </w:r>
            <w:r w:rsidRPr="00B23AD3">
              <w:rPr>
                <w:i/>
                <w:iCs/>
                <w:sz w:val="20"/>
                <w:szCs w:val="20"/>
              </w:rPr>
              <w:t>Уникальные памятники культуры (социальные и природные объекты) России, родного края.</w:t>
            </w:r>
            <w:r w:rsidRPr="001A51BA">
              <w:rPr>
                <w:sz w:val="20"/>
                <w:szCs w:val="20"/>
              </w:rPr>
              <w:t xml:space="preserve"> Города Золотого кольца России. Государственная символика Российской Федерации (гимн, герб, флаг) и своего региона.</w:t>
            </w:r>
          </w:p>
          <w:p w14:paraId="59BA8B22" w14:textId="56D4C6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Уважение к культуре, истории, традициям своего народа и других народов.</w:t>
            </w:r>
          </w:p>
        </w:tc>
        <w:tc>
          <w:tcPr>
            <w:tcW w:w="6485" w:type="dxa"/>
            <w:tcBorders>
              <w:bottom w:val="single" w:sz="6" w:space="0" w:color="000000"/>
            </w:tcBorders>
          </w:tcPr>
          <w:p w14:paraId="3BC9E56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Рассказ учителя, рассматривание иллюстраций на тему: «Что такое общество». Просмотр и обсуждение иллюстраций, видеофрагментов и других материалов (по выбору) на тему: «Жизнь народов нашей страны». </w:t>
            </w:r>
          </w:p>
          <w:p w14:paraId="4B7171AF" w14:textId="1115A656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Просмотр и обсуждение иллюстраций, видеофрагментов и других материалов (по выбору) по теме, например, «Уникальные памятники культуры России».</w:t>
            </w:r>
          </w:p>
          <w:p w14:paraId="1300B8C4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Моделирование маршрута по Золотому кольцу с использованием фотографий достопримечательностей, сувениров и т. д. </w:t>
            </w:r>
          </w:p>
          <w:p w14:paraId="72AA95CB" w14:textId="77777777" w:rsidR="00C67455" w:rsidRPr="008F69D6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городах Золотого кольца России с использованием дополнительных источников информации (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дифференцированное задание).</w:t>
            </w:r>
          </w:p>
          <w:p w14:paraId="64787FA6" w14:textId="5546D953" w:rsidR="0036612F" w:rsidRPr="001A51BA" w:rsidRDefault="0036612F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Рассматривание и беседа о государственной символике РФ. </w:t>
            </w:r>
          </w:p>
        </w:tc>
      </w:tr>
      <w:tr w:rsidR="00C67455" w14:paraId="03462411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F9B6E3F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8E13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1B8CA8" w14:textId="3898D0B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Семья 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—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коллектив близких, родных людей</w:t>
            </w:r>
            <w:r w:rsidRPr="001A51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Поколения в семье. Взаимоотношения в семье: любовь, доброта, внимание, поддержка.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Семейный бюджет, доходы и расходы семьи.</w:t>
            </w:r>
          </w:p>
        </w:tc>
        <w:tc>
          <w:tcPr>
            <w:tcW w:w="6485" w:type="dxa"/>
            <w:tcBorders>
              <w:top w:val="single" w:sz="6" w:space="0" w:color="000000"/>
              <w:bottom w:val="single" w:sz="6" w:space="0" w:color="000000"/>
            </w:tcBorders>
          </w:tcPr>
          <w:p w14:paraId="4B306BF1" w14:textId="4906D267" w:rsidR="00C67455" w:rsidRPr="009003E1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Учебный диалог по теме, например, «Для чего создаётся семья», «Почему семью называют коллективо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м».</w:t>
            </w:r>
            <w:r w:rsidR="0036612F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Выступления учеников с докладами на тему «Моя семья</w:t>
            </w:r>
            <w:r w:rsidR="0036612F" w:rsidRPr="009003E1">
              <w:rPr>
                <w:rFonts w:ascii="Times New Roman" w:hAnsi="Times New Roman" w:cs="Times New Roman"/>
                <w:sz w:val="20"/>
                <w:szCs w:val="20"/>
              </w:rPr>
              <w:t xml:space="preserve">».  </w:t>
            </w:r>
          </w:p>
          <w:p w14:paraId="25F0003E" w14:textId="5EA39FB6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Рассказ учителя: «Что такое семейный бюджет». Беседа по теме, например, «Доходы и расходы семьи». Практическая работа по теме, например, «Моделирование семейного бюджета» (дифференцированное задание).</w:t>
            </w:r>
          </w:p>
        </w:tc>
      </w:tr>
      <w:tr w:rsidR="00C67455" w14:paraId="590DDC0F" w14:textId="77777777" w:rsidTr="00992BC9">
        <w:tc>
          <w:tcPr>
            <w:tcW w:w="56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E255F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091B55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single" w:sz="6" w:space="0" w:color="000000"/>
            </w:tcBorders>
          </w:tcPr>
          <w:p w14:paraId="7A6A6F9B" w14:textId="5C4AE8F1" w:rsidR="00C67455" w:rsidRPr="00B23AD3" w:rsidRDefault="00C67455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Страны и народы мира на карте. Памятники природы и культуры — символы стран, в которых они находятся.</w:t>
            </w:r>
          </w:p>
        </w:tc>
        <w:tc>
          <w:tcPr>
            <w:tcW w:w="6485" w:type="dxa"/>
          </w:tcPr>
          <w:p w14:paraId="60488471" w14:textId="069AEA5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картой: страны мира. Работа в группах: составление описания любой страны или народа мира (с использованием дополнительной литературы и ресурсов Интернета). «Путешествие по странам мира» (достопримечательности отдельных стран мира, по выбору детей): рассматривание видеоматериалов, слайдов, иллюстраций. Символы стран, с которыми знакомятся дети.</w:t>
            </w:r>
          </w:p>
        </w:tc>
      </w:tr>
      <w:tr w:rsidR="00C67455" w14:paraId="52EFFD29" w14:textId="77777777" w:rsidTr="001A51BA">
        <w:tc>
          <w:tcPr>
            <w:tcW w:w="562" w:type="dxa"/>
            <w:vMerge w:val="restart"/>
          </w:tcPr>
          <w:p w14:paraId="03C012B4" w14:textId="77FA0744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</w:tcPr>
          <w:p w14:paraId="1923B867" w14:textId="77777777" w:rsid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Человек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A51BA">
              <w:rPr>
                <w:b/>
                <w:sz w:val="20"/>
                <w:szCs w:val="20"/>
              </w:rPr>
              <w:t xml:space="preserve">и природа. </w:t>
            </w:r>
          </w:p>
          <w:p w14:paraId="7A9A4267" w14:textId="7906E8F3" w:rsidR="00C67455" w:rsidRPr="00C67455" w:rsidRDefault="00C67455" w:rsidP="00C67455">
            <w:pPr>
              <w:pStyle w:val="TableParagraph"/>
              <w:spacing w:before="57" w:line="240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35 часов</w:t>
            </w:r>
          </w:p>
        </w:tc>
        <w:tc>
          <w:tcPr>
            <w:tcW w:w="4536" w:type="dxa"/>
          </w:tcPr>
          <w:p w14:paraId="3C159B13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Вещество. Разнообразие веществ в окружающем мире. </w:t>
            </w:r>
            <w:r w:rsidRPr="00B23AD3">
              <w:rPr>
                <w:i/>
                <w:iCs/>
                <w:sz w:val="20"/>
                <w:szCs w:val="20"/>
              </w:rPr>
              <w:t>Твёрдые тела, жидкости, газы, их свойства</w:t>
            </w:r>
            <w:r w:rsidRPr="001A51BA">
              <w:rPr>
                <w:sz w:val="20"/>
                <w:szCs w:val="20"/>
              </w:rPr>
              <w:t>.</w:t>
            </w:r>
          </w:p>
          <w:p w14:paraId="19A13185" w14:textId="77777777" w:rsidR="00C67455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Воздух — смесь газов.</w:t>
            </w:r>
            <w:r w:rsidRPr="001A51BA">
              <w:rPr>
                <w:sz w:val="20"/>
                <w:szCs w:val="20"/>
              </w:rPr>
              <w:t xml:space="preserve"> </w:t>
            </w:r>
            <w:r w:rsidRPr="00B23AD3">
              <w:rPr>
                <w:i/>
                <w:iCs/>
                <w:sz w:val="20"/>
                <w:szCs w:val="20"/>
              </w:rPr>
              <w:t>Свойства воздуха.</w:t>
            </w:r>
            <w:r w:rsidRPr="001A51BA">
              <w:rPr>
                <w:sz w:val="20"/>
                <w:szCs w:val="20"/>
              </w:rPr>
              <w:t xml:space="preserve"> Значение для жизни.</w:t>
            </w:r>
          </w:p>
          <w:p w14:paraId="1BD28B88" w14:textId="57F5848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Вода. </w:t>
            </w:r>
            <w:r w:rsidRPr="00B23AD3">
              <w:rPr>
                <w:i/>
                <w:iCs/>
                <w:sz w:val="20"/>
                <w:szCs w:val="20"/>
              </w:rPr>
              <w:t>Свойства воды.</w:t>
            </w:r>
            <w:r w:rsidRPr="001A51BA">
              <w:rPr>
                <w:sz w:val="20"/>
                <w:szCs w:val="20"/>
              </w:rPr>
              <w:t xml:space="preserve"> Состояния воды, её распространение в природе, значение для жизни.</w:t>
            </w:r>
          </w:p>
          <w:p w14:paraId="0AF26068" w14:textId="0736AB8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Круговорот воды в природе</w:t>
            </w:r>
            <w:r w:rsidRPr="00B23AD3">
              <w:rPr>
                <w:i/>
                <w:iCs/>
                <w:sz w:val="20"/>
                <w:szCs w:val="20"/>
              </w:rPr>
              <w:t xml:space="preserve">. Охрана воздуха, воды. Горные породы и минералы. Полезные </w:t>
            </w:r>
            <w:r w:rsidRPr="00B23AD3">
              <w:rPr>
                <w:i/>
                <w:iCs/>
                <w:sz w:val="20"/>
                <w:szCs w:val="20"/>
              </w:rPr>
              <w:lastRenderedPageBreak/>
              <w:t>ископаемые, их значение в хозяйстве человека. Полезные ископаемые родного края (2—3 примера). Почва, её состав, значение для живой природы и хозяйственной деятельности человека.</w:t>
            </w:r>
          </w:p>
        </w:tc>
        <w:tc>
          <w:tcPr>
            <w:tcW w:w="6485" w:type="dxa"/>
          </w:tcPr>
          <w:p w14:paraId="0B3B55D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Практические работы (наблюдение и опыты) с веществами: текучесть, растворимость, окрашиваемость и другое.</w:t>
            </w:r>
          </w:p>
          <w:p w14:paraId="623CDF7A" w14:textId="7777777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Упражнения: классификация тел и веществ, сравнение естественных и искусственных тел; классификация твёрдых, жидких и газообразных веществ.</w:t>
            </w:r>
          </w:p>
          <w:p w14:paraId="5456452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Демонстрация учебных экспериментов: состояния воды, свойства воздуха. Рассказ учителя, анализ схемы круговорота воды в природе. </w:t>
            </w:r>
          </w:p>
          <w:p w14:paraId="0CA7E75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Практические работы: горные породы и минералы — название, </w:t>
            </w:r>
            <w:r w:rsidRPr="001A51BA">
              <w:rPr>
                <w:sz w:val="20"/>
                <w:szCs w:val="20"/>
              </w:rPr>
              <w:lastRenderedPageBreak/>
              <w:t>сравнение, описание.</w:t>
            </w:r>
          </w:p>
          <w:p w14:paraId="0F693A58" w14:textId="206316AD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Экскурсия: почвы (виды, состав, значение для жизни природы и хозяйственной деятельности людей).</w:t>
            </w:r>
          </w:p>
        </w:tc>
      </w:tr>
      <w:tr w:rsidR="00C67455" w14:paraId="4462D2E8" w14:textId="77777777" w:rsidTr="001A51BA">
        <w:tc>
          <w:tcPr>
            <w:tcW w:w="562" w:type="dxa"/>
            <w:vMerge/>
          </w:tcPr>
          <w:p w14:paraId="5BCFFAC4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4D4081E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BC2ED7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Царства природы.</w:t>
            </w:r>
          </w:p>
          <w:p w14:paraId="0E5DBC09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>Бактерии, общее представление. Грибы: строение шляпочного гриба; съедобные и несъедобные грибы.</w:t>
            </w:r>
          </w:p>
          <w:p w14:paraId="3D035526" w14:textId="77777777" w:rsidR="00C67455" w:rsidRPr="00B23AD3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B23AD3">
              <w:rPr>
                <w:i/>
                <w:iCs/>
                <w:sz w:val="20"/>
                <w:szCs w:val="20"/>
              </w:rPr>
              <w:t xml:space="preserve">Разнообразие растений. </w:t>
            </w:r>
            <w:r w:rsidRPr="001A51BA">
              <w:rPr>
                <w:sz w:val="20"/>
                <w:szCs w:val="20"/>
              </w:rPr>
              <w:t xml:space="preserve">Зависимость жизненного цикла организмов от условий окружающей среды. Размножение и развитие растений.   </w:t>
            </w:r>
            <w:r w:rsidRPr="00B23AD3">
              <w:rPr>
                <w:i/>
                <w:iCs/>
                <w:sz w:val="20"/>
                <w:szCs w:val="20"/>
              </w:rPr>
              <w:t xml:space="preserve">Особенности питания и дыхания растений. </w:t>
            </w:r>
          </w:p>
          <w:p w14:paraId="65485BB6" w14:textId="0A02A641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Растения родного края, названия и краткая характеристика. Охрана растений.</w:t>
            </w:r>
          </w:p>
        </w:tc>
        <w:tc>
          <w:tcPr>
            <w:tcW w:w="6485" w:type="dxa"/>
          </w:tcPr>
          <w:p w14:paraId="7A476315" w14:textId="6C36FF24" w:rsidR="00C67455" w:rsidRPr="008F69D6" w:rsidRDefault="00AD2BAE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Просмотр видеофрагмента </w:t>
            </w:r>
            <w:r w:rsidR="00C67455" w:rsidRPr="008F69D6">
              <w:rPr>
                <w:sz w:val="20"/>
                <w:szCs w:val="20"/>
              </w:rPr>
              <w:t xml:space="preserve">о бактериях. Рассматривание особенностей внешнего вида бактерий. </w:t>
            </w:r>
          </w:p>
          <w:p w14:paraId="1FB1259A" w14:textId="14E6F268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8F69D6">
              <w:rPr>
                <w:sz w:val="20"/>
                <w:szCs w:val="20"/>
              </w:rPr>
              <w:t xml:space="preserve">Работа с иллюстративным материалом по теме, например, «Какие грибы мы не положим в корзинку». </w:t>
            </w:r>
            <w:r w:rsidR="00AD2BAE" w:rsidRPr="008F69D6">
              <w:rPr>
                <w:sz w:val="20"/>
                <w:szCs w:val="20"/>
              </w:rPr>
              <w:t xml:space="preserve">Дидактическая игра «Съедобные/несъедобные». </w:t>
            </w:r>
            <w:r w:rsidRPr="008F69D6">
              <w:rPr>
                <w:sz w:val="20"/>
                <w:szCs w:val="20"/>
              </w:rPr>
              <w:t xml:space="preserve">Рисование схемы «Шляпочный гриб». Рассказ учителя «Чем </w:t>
            </w:r>
            <w:r w:rsidRPr="001A51BA">
              <w:rPr>
                <w:sz w:val="20"/>
                <w:szCs w:val="20"/>
              </w:rPr>
              <w:t>грибы отличаются от растений». Работа в группе: классификация растений. Коллективное создание схемы по теме, например, «Условия жизни растений». Рассказ-рассуждение о жизни растений.</w:t>
            </w:r>
          </w:p>
          <w:p w14:paraId="23F335C7" w14:textId="28721315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в паре по теме, например,</w:t>
            </w:r>
            <w:r w:rsidR="0036612F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«Размножения растений (побегом, листом, семенами)».  Охраняемые растения родного края (наблюдение, рассматривание иллюстраций).</w:t>
            </w:r>
          </w:p>
        </w:tc>
      </w:tr>
      <w:tr w:rsidR="00C67455" w14:paraId="2662FC4E" w14:textId="77777777" w:rsidTr="001A51BA">
        <w:tc>
          <w:tcPr>
            <w:tcW w:w="562" w:type="dxa"/>
            <w:vMerge/>
          </w:tcPr>
          <w:p w14:paraId="1E41F04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2AC10D6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B728442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Разнообразие животных. </w:t>
            </w:r>
            <w:r w:rsidRPr="00B23AD3">
              <w:rPr>
                <w:i/>
                <w:iCs/>
                <w:sz w:val="20"/>
                <w:szCs w:val="20"/>
              </w:rPr>
              <w:t>Зависимость жизненного цикла организмов от условий окружающей среды.</w:t>
            </w:r>
            <w:r w:rsidRPr="001A51BA">
              <w:rPr>
                <w:sz w:val="20"/>
                <w:szCs w:val="20"/>
              </w:rPr>
              <w:t xml:space="preserve"> Размножение и развитие животных (рыбы, птицы, звери, пресмыкающиеся, земноводные). Особенности питания животных. </w:t>
            </w:r>
            <w:r w:rsidRPr="00B23AD3">
              <w:rPr>
                <w:i/>
                <w:iCs/>
                <w:sz w:val="20"/>
                <w:szCs w:val="20"/>
              </w:rPr>
              <w:t>Цепи питания.</w:t>
            </w:r>
          </w:p>
          <w:p w14:paraId="7E0EC64B" w14:textId="0348C1C8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</w:t>
            </w:r>
            <w:r w:rsidRPr="00B23A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Животные родного края, их названия.</w:t>
            </w:r>
          </w:p>
        </w:tc>
        <w:tc>
          <w:tcPr>
            <w:tcW w:w="6485" w:type="dxa"/>
          </w:tcPr>
          <w:p w14:paraId="193EB50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Дидактическая игра по теме, например, «Каких животных мы знаем». Коллективное составление схемы по теме, например, «Разнообразие животных». </w:t>
            </w:r>
          </w:p>
          <w:p w14:paraId="15B491B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Упражнения: опиши животное, узнай животное, найди ошибку в классификации животных.</w:t>
            </w:r>
          </w:p>
          <w:p w14:paraId="4B45CEE0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Учебный диалог по теме, например, «Как животные питаются». Составление и анализ цепей питания.</w:t>
            </w:r>
          </w:p>
          <w:p w14:paraId="501E3B38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Работа в парах: характеристика животных по способу размножения (на основе справочной литературы), подготовка презентации.</w:t>
            </w:r>
          </w:p>
          <w:p w14:paraId="17DA224F" w14:textId="32D2B700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Моделирование стадий размножения животных (на примере земноводных, рыб). Рассказ учителя по теме, например, «Как человек одомашнил животных». Рассказы детей по теме, например, «Мой домашний питомец». Просмотр и обсуждение иллюстраций, видеофрагментов и других материалов (по выбору) на тему «Охрана животных».</w:t>
            </w:r>
          </w:p>
        </w:tc>
      </w:tr>
      <w:tr w:rsidR="00C67455" w14:paraId="1AB0668B" w14:textId="77777777" w:rsidTr="001A51BA">
        <w:tc>
          <w:tcPr>
            <w:tcW w:w="562" w:type="dxa"/>
            <w:vMerge/>
          </w:tcPr>
          <w:p w14:paraId="3E75FA61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F131E0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5EA740A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Природные сообщества: лес, луг, пруд. </w:t>
            </w:r>
            <w:r w:rsidRPr="00B23AD3">
              <w:rPr>
                <w:i/>
                <w:iCs/>
                <w:sz w:val="20"/>
                <w:szCs w:val="20"/>
              </w:rPr>
              <w:t>Взаимосвязи в природном сообществе.</w:t>
            </w:r>
            <w:r w:rsidRPr="001A51BA">
              <w:rPr>
                <w:sz w:val="20"/>
                <w:szCs w:val="20"/>
              </w:rPr>
              <w:t xml:space="preserve"> Создание человеком природных сообществ для хозяйственной деятельности, получения продуктов питания (поле, сад, огород).</w:t>
            </w:r>
          </w:p>
          <w:p w14:paraId="5E4AD85E" w14:textId="77777777" w:rsidR="00C67455" w:rsidRPr="00C67455" w:rsidRDefault="00C67455" w:rsidP="00D6721B">
            <w:pPr>
              <w:pStyle w:val="TableParagraph"/>
              <w:spacing w:before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Природные сообщества родного края (примеры).</w:t>
            </w:r>
          </w:p>
          <w:p w14:paraId="2B72B9C5" w14:textId="248D5D8E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Правила поведения в лесу, на водоёме, на лугу.</w:t>
            </w:r>
          </w:p>
        </w:tc>
        <w:tc>
          <w:tcPr>
            <w:tcW w:w="6485" w:type="dxa"/>
          </w:tcPr>
          <w:p w14:paraId="6B4D9740" w14:textId="1802511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lastRenderedPageBreak/>
              <w:t>Работа со словарём: определение значения слова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>«сообщество». Рассказ учителя по теме, например,</w:t>
            </w:r>
            <w:r w:rsidR="00AD2BAE">
              <w:rPr>
                <w:sz w:val="20"/>
                <w:szCs w:val="20"/>
              </w:rPr>
              <w:t xml:space="preserve"> </w:t>
            </w:r>
            <w:r w:rsidRPr="001A51BA">
              <w:rPr>
                <w:sz w:val="20"/>
                <w:szCs w:val="20"/>
              </w:rPr>
              <w:t xml:space="preserve">«Что такое природное сообщество». Учебный диалог по теме, например, «Особенности леса (луга, водоёма) как сообщества». Сравнение понятий: естественные сообщества, искусственные сообщества. Беседа по теме, например, «Для чего человек создает новые сообщества?». Обсуждение ситуаций, раскрывающих </w:t>
            </w:r>
            <w:r w:rsidRPr="001A51BA">
              <w:rPr>
                <w:sz w:val="20"/>
                <w:szCs w:val="20"/>
              </w:rPr>
              <w:lastRenderedPageBreak/>
              <w:t>правила положительного и отрицательного отношения к природе.</w:t>
            </w:r>
          </w:p>
        </w:tc>
      </w:tr>
      <w:tr w:rsidR="00C67455" w14:paraId="325A1743" w14:textId="77777777" w:rsidTr="001A51BA">
        <w:tc>
          <w:tcPr>
            <w:tcW w:w="562" w:type="dxa"/>
            <w:vMerge/>
          </w:tcPr>
          <w:p w14:paraId="486340BA" w14:textId="77777777" w:rsidR="00C67455" w:rsidRPr="001A51BA" w:rsidRDefault="00C67455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22B6E960" w14:textId="77777777" w:rsidR="00C67455" w:rsidRPr="001A51BA" w:rsidRDefault="00C67455" w:rsidP="001A51BA">
            <w:pPr>
              <w:ind w:firstLine="1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359A38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Человек — часть природы. Общее представление о строении тела человека. </w:t>
            </w:r>
            <w:r w:rsidRPr="00C67455">
              <w:rPr>
                <w:i/>
                <w:iCs/>
                <w:sz w:val="20"/>
                <w:szCs w:val="20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      </w:r>
            <w:r w:rsidRPr="001A51BA">
              <w:rPr>
                <w:sz w:val="20"/>
                <w:szCs w:val="20"/>
              </w:rPr>
              <w:t xml:space="preserve"> Гигиена отдельных органов и систем органов человека.</w:t>
            </w:r>
          </w:p>
          <w:p w14:paraId="5E23DE7E" w14:textId="30E46FA7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тела человека, частоты пульса.</w:t>
            </w:r>
          </w:p>
        </w:tc>
        <w:tc>
          <w:tcPr>
            <w:tcW w:w="6485" w:type="dxa"/>
          </w:tcPr>
          <w:p w14:paraId="469C372E" w14:textId="77777777" w:rsidR="00C67455" w:rsidRPr="001A51BA" w:rsidRDefault="00C67455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 xml:space="preserve">Обсуждение текстов учебника, объяснения учителя: «Строение тела человека». Рассматривание схемы строения тела человека: называние, описание функций разных систем органов. </w:t>
            </w:r>
          </w:p>
          <w:p w14:paraId="211B60B7" w14:textId="71FDAD8F" w:rsidR="00C67455" w:rsidRPr="001A51BA" w:rsidRDefault="00C67455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по теме, например, «Измерение температуры тела и частоты пульса».</w:t>
            </w:r>
          </w:p>
        </w:tc>
      </w:tr>
      <w:tr w:rsidR="00E720D7" w14:paraId="34671EBA" w14:textId="77777777" w:rsidTr="001A51BA">
        <w:tc>
          <w:tcPr>
            <w:tcW w:w="562" w:type="dxa"/>
          </w:tcPr>
          <w:p w14:paraId="453B2375" w14:textId="042A556E" w:rsidR="00E720D7" w:rsidRPr="001A51BA" w:rsidRDefault="00E720D7" w:rsidP="001A51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14:paraId="671BFDDA" w14:textId="77777777" w:rsidR="00E720D7" w:rsidRPr="001A51BA" w:rsidRDefault="00E720D7" w:rsidP="00C67455">
            <w:pPr>
              <w:pStyle w:val="TableParagraph"/>
              <w:spacing w:before="59" w:line="249" w:lineRule="auto"/>
              <w:jc w:val="both"/>
              <w:rPr>
                <w:b/>
                <w:sz w:val="20"/>
                <w:szCs w:val="20"/>
              </w:rPr>
            </w:pPr>
            <w:r w:rsidRPr="001A51BA">
              <w:rPr>
                <w:b/>
                <w:sz w:val="20"/>
                <w:szCs w:val="20"/>
              </w:rPr>
              <w:t>Правила безопасной жизнедеятельности.</w:t>
            </w:r>
          </w:p>
          <w:p w14:paraId="08CC093D" w14:textId="37E68A6F" w:rsidR="00E720D7" w:rsidRPr="001A51BA" w:rsidRDefault="00E720D7" w:rsidP="00C67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b/>
                <w:sz w:val="20"/>
                <w:szCs w:val="20"/>
              </w:rPr>
              <w:t>7 часов</w:t>
            </w:r>
          </w:p>
        </w:tc>
        <w:tc>
          <w:tcPr>
            <w:tcW w:w="4536" w:type="dxa"/>
          </w:tcPr>
          <w:p w14:paraId="22598FEE" w14:textId="274F9A0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C67455">
              <w:rPr>
                <w:i/>
                <w:iCs/>
                <w:sz w:val="20"/>
                <w:szCs w:val="20"/>
              </w:rPr>
              <w:t>Здоровый образ жизни; забота о здоровье и безопасности окружающих людей.</w:t>
            </w:r>
            <w:r w:rsidRPr="001A51BA">
              <w:rPr>
                <w:sz w:val="20"/>
                <w:szCs w:val="20"/>
              </w:rPr>
              <w:t xml:space="preserve"> Безопасность во дворе жилого дома (внимание к зонам электрических, газовых, тепловых подстанций и других опасных объектов; предупреждающие знаки безопасности). </w:t>
            </w:r>
          </w:p>
          <w:p w14:paraId="6622EA63" w14:textId="33D5658C" w:rsidR="001A51BA" w:rsidRDefault="00E720D7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1BA">
              <w:rPr>
                <w:rFonts w:ascii="Times New Roman" w:hAnsi="Times New Roman" w:cs="Times New Roman"/>
                <w:sz w:val="20"/>
                <w:szCs w:val="20"/>
              </w:rPr>
              <w:t>Транспортная безопасность пассажира разных видов транспорта, правила поведения на вокзалах, в аэропортах, на борту самолёта, судна.</w:t>
            </w:r>
          </w:p>
          <w:p w14:paraId="168B1273" w14:textId="1CA585A0" w:rsidR="00E720D7" w:rsidRPr="00C67455" w:rsidRDefault="001A51BA" w:rsidP="00D6721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 w:rsidR="00E720D7" w:rsidRPr="00C674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езопасность в информационно-телекоммуникационной сети «Интернет» (ориентировка в признаках мошенничества в Сети; защита персональной информации) в условиях контролируемого доступа в информационно-телекоммуникационную сеть «Интернет».</w:t>
            </w:r>
          </w:p>
        </w:tc>
        <w:tc>
          <w:tcPr>
            <w:tcW w:w="6485" w:type="dxa"/>
          </w:tcPr>
          <w:p w14:paraId="730A269F" w14:textId="583A381B" w:rsidR="00E720D7" w:rsidRPr="001A51BA" w:rsidRDefault="00E720D7" w:rsidP="00D6721B">
            <w:pPr>
              <w:pStyle w:val="TableParagraph"/>
              <w:spacing w:before="0" w:line="240" w:lineRule="auto"/>
              <w:jc w:val="both"/>
              <w:rPr>
                <w:sz w:val="20"/>
                <w:szCs w:val="20"/>
              </w:rPr>
            </w:pPr>
            <w:r w:rsidRPr="001A51BA">
              <w:rPr>
                <w:sz w:val="20"/>
                <w:szCs w:val="20"/>
              </w:rPr>
              <w:t>Практическая работа по теме, например, «Рассматривание знаков (опасно, пожароопасно, взрывоопасно; внимание — автопогрузчик; электрический ток; малозаметное препятствие; падение с высоты), коллективное объяснение их значения». Анализ ситуаций по теме, например, «Что может произойти, если…». Ролевая игра по теме, например, «Расскажи малышу, как нужно вести себя на игровой и спортивной площадке». Рассказ учителя по теме, например, «Правила поведения в транспорте, на вокзалах, в аэропортах, на борту самолета, судна». Работа в группах: составление памятки по теме, например, «Правила поведения в аэропортах, на борту самолета, судна (по выбору группы)».</w:t>
            </w:r>
          </w:p>
          <w:p w14:paraId="52887344" w14:textId="7AEE380D" w:rsidR="00AD2BAE" w:rsidRPr="008F69D6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Рассказ учителя 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по теме, например, «Как обеспечить безопасность при работе в информационно-телекоммуникационной сети “Интернет”». </w:t>
            </w:r>
          </w:p>
          <w:p w14:paraId="704F7C79" w14:textId="1FE93460" w:rsidR="00E720D7" w:rsidRPr="001A51BA" w:rsidRDefault="00AD2BAE" w:rsidP="00D672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>роектн</w:t>
            </w:r>
            <w:r w:rsidRPr="008F69D6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E720D7" w:rsidRPr="008F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>деятельност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720D7" w:rsidRPr="001A51BA">
              <w:rPr>
                <w:rFonts w:ascii="Times New Roman" w:hAnsi="Times New Roman" w:cs="Times New Roman"/>
                <w:sz w:val="20"/>
                <w:szCs w:val="20"/>
              </w:rPr>
              <w:t xml:space="preserve"> по теме, например, «Что такое здоровый образ жизни и как его обеспечить».</w:t>
            </w:r>
          </w:p>
        </w:tc>
      </w:tr>
      <w:tr w:rsidR="001A51BA" w14:paraId="33FCCD9B" w14:textId="77777777" w:rsidTr="00992BC9">
        <w:tc>
          <w:tcPr>
            <w:tcW w:w="14560" w:type="dxa"/>
            <w:gridSpan w:val="4"/>
          </w:tcPr>
          <w:p w14:paraId="4BA27F5C" w14:textId="6FD7D01D" w:rsidR="001A51BA" w:rsidRPr="001A51BA" w:rsidRDefault="001A51BA" w:rsidP="00E72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A">
              <w:rPr>
                <w:rFonts w:ascii="Times New Roman" w:hAnsi="Times New Roman" w:cs="Times New Roman"/>
                <w:sz w:val="24"/>
                <w:szCs w:val="24"/>
              </w:rPr>
              <w:t>Резерв: 6 часов</w:t>
            </w:r>
          </w:p>
        </w:tc>
      </w:tr>
    </w:tbl>
    <w:p w14:paraId="4D1C371C" w14:textId="77777777" w:rsidR="00D6721B" w:rsidRDefault="00D6721B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48D4AF" w14:textId="51D451F5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2DD84" w14:textId="77777777" w:rsidR="00E720D7" w:rsidRPr="00D6721B" w:rsidRDefault="00E720D7" w:rsidP="00D672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6F3CE5" w14:textId="5C3AAB8E" w:rsidR="00E720D7" w:rsidRPr="001A51BA" w:rsidRDefault="00E720D7" w:rsidP="00E720D7">
      <w:pPr>
        <w:pStyle w:val="a4"/>
        <w:spacing w:before="1" w:line="249" w:lineRule="auto"/>
        <w:ind w:left="113" w:right="114" w:firstLine="226"/>
        <w:rPr>
          <w:sz w:val="24"/>
          <w:szCs w:val="24"/>
        </w:rPr>
      </w:pPr>
    </w:p>
    <w:p w14:paraId="300EC952" w14:textId="424E14B3" w:rsidR="001C0801" w:rsidRDefault="001C0801" w:rsidP="008F69D6">
      <w:pPr>
        <w:pStyle w:val="a4"/>
        <w:spacing w:before="1" w:line="249" w:lineRule="auto"/>
        <w:ind w:left="0" w:right="114" w:firstLine="0"/>
        <w:rPr>
          <w:w w:val="142"/>
        </w:rPr>
      </w:pPr>
    </w:p>
    <w:p w14:paraId="597E0245" w14:textId="571ED7F6" w:rsidR="001C0801" w:rsidRPr="008F69D6" w:rsidRDefault="001C0801" w:rsidP="008F69D6">
      <w:pPr>
        <w:rPr>
          <w:rFonts w:ascii="Times New Roman" w:eastAsia="Times New Roman" w:hAnsi="Times New Roman" w:cs="Times New Roman"/>
          <w:sz w:val="20"/>
          <w:szCs w:val="20"/>
        </w:rPr>
        <w:sectPr w:rsidR="001C0801" w:rsidRPr="008F69D6" w:rsidSect="00B26E4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6A3C05D" w14:textId="77777777" w:rsidR="001C0801" w:rsidRDefault="001C0801" w:rsidP="00E720D7">
      <w:pPr>
        <w:pStyle w:val="a4"/>
        <w:spacing w:before="1" w:line="249" w:lineRule="auto"/>
        <w:ind w:left="113" w:right="114" w:firstLine="226"/>
      </w:pPr>
    </w:p>
    <w:p w14:paraId="34760C0A" w14:textId="77777777" w:rsidR="005A235B" w:rsidRPr="000E6F44" w:rsidRDefault="005A235B" w:rsidP="005A23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6F44">
        <w:rPr>
          <w:rFonts w:ascii="Times New Roman" w:hAnsi="Times New Roman" w:cs="Times New Roman"/>
          <w:b/>
          <w:sz w:val="32"/>
          <w:szCs w:val="32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205"/>
        <w:gridCol w:w="1034"/>
        <w:gridCol w:w="1841"/>
        <w:gridCol w:w="1910"/>
        <w:gridCol w:w="1347"/>
        <w:gridCol w:w="2623"/>
      </w:tblGrid>
      <w:tr w:rsidR="005A235B" w14:paraId="7512806B" w14:textId="77777777" w:rsidTr="00BF0EF1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B8A969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A47E973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4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D3C57C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4BDE52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9CB312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EBE17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41F3845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BE8696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3DE1F7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525150F1" w14:textId="77777777" w:rsidTr="00BF0E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D571D8" w14:textId="77777777" w:rsidR="005A235B" w:rsidRDefault="005A235B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7D57BD" w14:textId="77777777" w:rsidR="005A235B" w:rsidRDefault="005A235B" w:rsidP="00BF0EF1"/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79BD98E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0F60C01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76006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6BA1F8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316E20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05AA2F4" w14:textId="77777777" w:rsidR="005A235B" w:rsidRDefault="005A235B" w:rsidP="00BF0E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2A68F8" w14:textId="77777777" w:rsidR="005A235B" w:rsidRDefault="005A235B" w:rsidP="00BF0E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09D586" w14:textId="77777777" w:rsidR="005A235B" w:rsidRDefault="005A235B" w:rsidP="00BF0EF1"/>
        </w:tc>
      </w:tr>
      <w:tr w:rsidR="005A235B" w14:paraId="64066D5F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49B1089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BD6093A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D2CA50C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4B94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5368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08DEE9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01.09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05C67CA" w14:textId="77777777" w:rsidR="005A235B" w:rsidRPr="00B91CD5" w:rsidRDefault="005A235B" w:rsidP="00BF0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https://educont.ru/</w:t>
            </w:r>
          </w:p>
        </w:tc>
      </w:tr>
      <w:tr w:rsidR="005A235B" w:rsidRPr="000E6F44" w14:paraId="460627A0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59ED02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8A4E8BA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980D8A7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4312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DF28C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CDC5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06.09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E0E0BAF" w14:textId="77777777" w:rsidR="005A235B" w:rsidRPr="00B91CD5" w:rsidRDefault="005A235B" w:rsidP="00BF0E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http://kopilurokov.ru/</w:t>
            </w:r>
          </w:p>
          <w:p w14:paraId="2BE3321C" w14:textId="77777777" w:rsidR="005A235B" w:rsidRPr="00B91CD5" w:rsidRDefault="005A235B" w:rsidP="00BF0EF1">
            <w:pPr>
              <w:spacing w:after="0"/>
              <w:ind w:left="135"/>
            </w:pPr>
          </w:p>
        </w:tc>
      </w:tr>
      <w:tr w:rsidR="005A235B" w:rsidRPr="000E6F44" w14:paraId="5C4A2E0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52AFB97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D02C13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DBB7ACE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62F52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6465A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9BF116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08.09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A7CAEC9" w14:textId="77777777" w:rsidR="005A235B" w:rsidRPr="00B91CD5" w:rsidRDefault="005A235B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http://pedsovet.su</w:t>
            </w:r>
          </w:p>
        </w:tc>
      </w:tr>
      <w:tr w:rsidR="005A235B" w:rsidRPr="000E6F44" w14:paraId="610066E6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4D4E105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5C936D0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34893AA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5D33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606B4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C1A1B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13.09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0D25B2B" w14:textId="77777777" w:rsidR="005A235B" w:rsidRPr="00B91CD5" w:rsidRDefault="005A235B" w:rsidP="00BF0EF1">
            <w:pPr>
              <w:spacing w:after="0"/>
              <w:ind w:left="135"/>
            </w:pPr>
            <w:hyperlink r:id="rId8" w:history="1">
              <w:r w:rsidRPr="00B91C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</w:rPr>
                <w:t>https://resh.edu.ru</w:t>
              </w:r>
            </w:hyperlink>
          </w:p>
        </w:tc>
      </w:tr>
      <w:tr w:rsidR="005A235B" w14:paraId="44DA3B13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7785D12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F975B60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C993191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F4A4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A1BEB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E5769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15.09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80C2452" w14:textId="77777777" w:rsidR="005A235B" w:rsidRPr="00B91CD5" w:rsidRDefault="005A235B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https://урок.рф/</w:t>
            </w:r>
          </w:p>
        </w:tc>
      </w:tr>
      <w:tr w:rsidR="005A235B" w14:paraId="0A65010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3192737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7021E40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74F8313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44A3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F0EE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6C3466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20.09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522FD87" w14:textId="77777777" w:rsidR="005A235B" w:rsidRPr="00B91CD5" w:rsidRDefault="005A235B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https://mob-edu.com/</w:t>
            </w:r>
          </w:p>
        </w:tc>
      </w:tr>
      <w:tr w:rsidR="005A235B" w:rsidRPr="000E6F44" w14:paraId="5BD961A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FE55357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BBB1CB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449E988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90D7D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B5B10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55CD96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22.09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8BCBE32" w14:textId="77777777" w:rsidR="005A235B" w:rsidRPr="00B91CD5" w:rsidRDefault="005A235B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https://uchi.ru/</w:t>
            </w:r>
          </w:p>
        </w:tc>
      </w:tr>
      <w:tr w:rsidR="005A235B" w:rsidRPr="000E6F44" w14:paraId="1030B73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D84F7B3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11F5D4D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B4B338F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5AD9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E1865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EBCDE9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27.09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E474BB7" w14:textId="77777777" w:rsidR="005A235B" w:rsidRPr="00B91CD5" w:rsidRDefault="005A235B" w:rsidP="00BF0EF1">
            <w:pPr>
              <w:spacing w:after="0"/>
              <w:ind w:left="135"/>
            </w:pPr>
            <w:r w:rsidRPr="00B91CD5">
              <w:rPr>
                <w:rFonts w:ascii="Times New Roman" w:eastAsia="Calibri" w:hAnsi="Times New Roman" w:cs="Times New Roman"/>
                <w:sz w:val="24"/>
                <w:szCs w:val="24"/>
              </w:rPr>
              <w:t>https://www.yaklass.ru/</w:t>
            </w:r>
          </w:p>
        </w:tc>
      </w:tr>
      <w:tr w:rsidR="005A235B" w14:paraId="014B4F47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7F1D66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3BB1F4F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CACF722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1C09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9680F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DED707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29.09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3EC0A13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189CB53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12CF823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5382A0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6B17FFA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87521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65260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6FD28C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04.10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ED2B24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344FFD36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EE1784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ACFAEC2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C700B16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66373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0115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871054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06.10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98A28E7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4F4BC274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B1CB8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EDA85E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0502392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16F7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CE9A8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BD70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11.10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9453694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1BF14B12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86FAB31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F07427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48E2DB2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BC44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6B87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801FD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13.10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652A784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F181CA3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2D9BC65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61D33C6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9581EE6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653F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EF1E1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2349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18.10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58875B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C10BA73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0F4D10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50C5354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4E58261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773F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B7C0F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18F9B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20.10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09EEDAB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2F5EEA2E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8CD9509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1DB4A25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4B8390C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713F66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9A152D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B597B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25.10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114A086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2E96DF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74AB4B6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8038754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A6B79DA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EA65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F50A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63810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27.10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991A16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3A723CF0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02D7C00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BFAAD7E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ADE9C09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4BE4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4FF7D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5A39BF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08.11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1663E56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2B58616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B9898E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82ECE54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6AE4261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358996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C0D3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C2F880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10.11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2C42F5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2CA863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89DE650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C997DD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77DF887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40ED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A9FFA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C0C62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15.11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67F0AB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6E3FCAC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E8CACBF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5CC0C74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0069BA8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8E2384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F57498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86A56F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17.11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68598B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BB072E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053975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1E13361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77CDD1D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3B895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F8B9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A1AC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22.11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92541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4FD138A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B3520D9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039F456" w14:textId="77777777" w:rsidR="005A235B" w:rsidRDefault="005A235B" w:rsidP="00BF0EF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A5F3001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16903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6675D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83B5E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24.11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CAA6429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2ADE5B3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87774FA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9CF5C8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31DB2B5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5DB9C5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CA9B0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686B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29.11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D9B537A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4746B47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F5E3C66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D3FF2B7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94F3245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8481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02C86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CF627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01.12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6019F3D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402D636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E86E44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7F00223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D8EAEE3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820D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FD09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A0E79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06.12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AE1B6C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5E53BE5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84B5D55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E484378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5513845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89BA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79D9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56BBB3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08.12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86B7AD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309C026B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DBA6A65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3908D85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B91DF36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2D07C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09CD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C958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13.12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F613E3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47C4299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C159F2E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4889F86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85C9C3D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E2B1B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8A65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2A1AF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15.12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021B25C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3ACC6F94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B7C9292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50FC987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9B2F564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7CE3C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A489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FEBA6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20.12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C426940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71E7D03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FE14480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00DC423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B2A19D3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DACD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B767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0C70F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22.12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256CDB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28C83C11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7AE90E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EFA3D05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103C4C0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FF515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89FFD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29CE4D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6DC341D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1AEFC500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4B5117F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16D0D40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FA24177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B65DAD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4A1D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30C564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29.12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D114778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94669AE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B6554F5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979318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96E62C2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F8E68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7152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127BA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10.01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21EF91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3A2D4C9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D5103E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80F06D6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38624BF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C878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28459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1D1DF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12.01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5DD3E10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278A4D9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8CA0F37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AB695E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9A1D8D3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7CD9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665FB6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2A4C2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17.01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E275F92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DA9029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FD05740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6B01C92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D4503A6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9E5D3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2A66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73DC0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19.01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7A8B15C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04A132E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7D64C53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33AFFC4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972E676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FF1B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E7EF5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4AC00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24.01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5D750F8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062AAA7F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4CECACA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C46839E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834353D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B5448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D0FF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297CD3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26.01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2A67030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4057413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DDB816F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9015B1C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4112E92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45202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AEEB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E3DF95" w14:textId="77777777" w:rsidR="005A235B" w:rsidRDefault="005A235B" w:rsidP="00BF0EF1">
            <w:pPr>
              <w:spacing w:after="0"/>
              <w:ind w:left="135"/>
              <w:jc w:val="center"/>
            </w:pPr>
            <w:r>
              <w:t>31.01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0052487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02A86CAB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E6E6DBD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D74EEC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9F96A11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66C7D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E8A9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838EB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02.02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1DC7CB2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47992B4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25D91DA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2AB10560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427F408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9BB75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96E9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837C48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07.02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C439432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356604B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A1E89BA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096883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9F4E2E1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081F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7C63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FBF6C2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09.02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E3654F4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7A1CDD2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5D06FF3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86373FA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A65083A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F95AB6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9B016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53021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14.02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5945C3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6D3921AF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561BB1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1535E57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656E22E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2FEFD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16E3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DFCBD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16.02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E95A07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59AA0691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3CE2279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60D4503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61D61C0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BDE8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51B2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FFB97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21.02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5E3A7D3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051F2BB1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ACADC5D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0374C703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2036EDF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C11E0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8E0A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BF7421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28.02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BD713CA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3365B000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7DBC9C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5D935D4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58F2F1FC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A46E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C0185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38406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01.03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B9CA4A9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1C0C2FC1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F1DCA36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4E36E22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404D322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24B5C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FCD25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DE386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06.03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01E78C7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565C24C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A90C13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E50A34F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695E91D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CC81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4E9E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FF258E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13.03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250871D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547C4050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7FC87F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DF8F11D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246ABF7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0190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D8DA4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FFB3D4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15.03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8A2B165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4BD28165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DBC27FC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656D01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B7A6250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1A946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BCA25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ADAD4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20.03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DDD21E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740C2153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65BAD7E1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BF8CAEC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28DA710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ED6C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931C9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D77F7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22.03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BB04321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0E39170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10677347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BBE23A9" w14:textId="77777777" w:rsidR="005A235B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86B056C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C0A54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5095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50E40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03.04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24208272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31376D6F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F35F3B6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3D36A7B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0A8B099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BB519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AF5FE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FF7A0F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05.04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71FA7A6C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5E35FFD7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66DF9E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4186D01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81A9CA7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F86B9E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4541AD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F542F2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10.04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316011F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2FC24E57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8A4C56D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4436DD22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7CE48D5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CC0F0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27B73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16B077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12.04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467C75DC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39183A5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4C443C24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70C4176D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2DC3B572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4B233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53BEC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D8AE11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17.04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9A9A25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:rsidRPr="000E6F44" w14:paraId="7C5A2DA6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7183A8BF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2ED929B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F1E41D0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CFABE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32AA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88A2DC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19.04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0DCA95E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11627C0A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A96237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CDBE7FE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B5FF1F5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D2396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F1899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98B1B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24.04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89A4554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2448950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A3D3AE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6A09EE15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9FF9BFC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FCBCA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9FBE5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114F3D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26.04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C19C934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636144E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F8AE04D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DCBB5E0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B0D2C49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8EB85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0490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9E40D3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03.05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229A9BC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13CDE08C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59DF15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7408E1E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4298E3DF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ACD15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4A8E1F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B1FE4" w14:textId="77777777" w:rsidR="005A235B" w:rsidRDefault="005A235B" w:rsidP="00BF0EF1">
            <w:pPr>
              <w:spacing w:after="0"/>
              <w:ind w:left="135"/>
              <w:jc w:val="center"/>
            </w:pPr>
            <w:r>
              <w:t>08.05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3443457F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0085019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5C2C124E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21C72410" w14:textId="77777777" w:rsidR="005A235B" w:rsidRPr="005A235B" w:rsidRDefault="005A235B" w:rsidP="00BF0EF1">
            <w:pPr>
              <w:spacing w:after="0"/>
              <w:ind w:left="135"/>
            </w:pPr>
            <w:r w:rsidRPr="005A235B"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FBF389A" w14:textId="77777777" w:rsidR="005A235B" w:rsidRPr="005A235B" w:rsidRDefault="005A235B" w:rsidP="00BF0EF1">
            <w:pPr>
              <w:spacing w:after="0"/>
              <w:ind w:left="135"/>
              <w:jc w:val="center"/>
            </w:pPr>
            <w:r w:rsidRPr="005A23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EB4E08" w14:textId="77777777" w:rsidR="005A235B" w:rsidRP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D3389" w14:textId="77777777" w:rsidR="005A235B" w:rsidRP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F1C89" w14:textId="77777777" w:rsidR="005A235B" w:rsidRPr="005A235B" w:rsidRDefault="005A235B" w:rsidP="00BF0EF1">
            <w:pPr>
              <w:spacing w:after="0"/>
              <w:ind w:left="135"/>
              <w:jc w:val="center"/>
            </w:pPr>
            <w:r w:rsidRPr="005A235B">
              <w:t>15.05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5C0680B8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59BC6648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099AC32B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13DFCC7" w14:textId="77777777" w:rsidR="005A235B" w:rsidRPr="005A235B" w:rsidRDefault="005A235B" w:rsidP="00BF0EF1">
            <w:pPr>
              <w:spacing w:after="0"/>
              <w:ind w:left="135"/>
            </w:pPr>
            <w:r w:rsidRPr="005A235B">
              <w:rPr>
                <w:rFonts w:ascii="Times New Roman" w:hAnsi="Times New Roman"/>
                <w:color w:val="000000"/>
                <w:sz w:val="24"/>
              </w:rPr>
              <w:t>Внеурочное занятие. Уникальные памятники культуры России: Кижи, памятники Великого Новгорода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12170718" w14:textId="77777777" w:rsidR="005A235B" w:rsidRPr="005A235B" w:rsidRDefault="005A235B" w:rsidP="00BF0EF1">
            <w:pPr>
              <w:spacing w:after="0"/>
              <w:ind w:left="135"/>
              <w:jc w:val="center"/>
            </w:pPr>
            <w:r w:rsidRPr="005A235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7E6AB" w14:textId="77777777" w:rsidR="005A235B" w:rsidRP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D90021" w14:textId="77777777" w:rsidR="005A235B" w:rsidRP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6D78F" w14:textId="77777777" w:rsidR="005A235B" w:rsidRPr="005A235B" w:rsidRDefault="005A235B" w:rsidP="00BF0EF1">
            <w:pPr>
              <w:spacing w:after="0"/>
              <w:ind w:left="135"/>
              <w:jc w:val="center"/>
            </w:pPr>
            <w:r w:rsidRPr="005A235B">
              <w:t>15.05</w:t>
            </w:r>
            <w:bookmarkStart w:id="7" w:name="_GoBack"/>
            <w:bookmarkEnd w:id="7"/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0FE8316A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:rsidRPr="000E6F44" w14:paraId="7907E38D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BACC08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1D62FC39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7972CFE0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DB4EB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26E9D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A75AC" w14:textId="77777777" w:rsidR="005A235B" w:rsidRDefault="005A235B" w:rsidP="00BF0EF1">
            <w:pPr>
              <w:spacing w:after="0"/>
              <w:ind w:left="135"/>
              <w:jc w:val="center"/>
            </w:pPr>
            <w:r>
              <w:t>17.05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0110C0C" w14:textId="77777777" w:rsidR="005A235B" w:rsidRPr="000E6F44" w:rsidRDefault="005A235B" w:rsidP="00BF0EF1">
            <w:pPr>
              <w:spacing w:after="0"/>
              <w:ind w:left="135"/>
            </w:pPr>
          </w:p>
        </w:tc>
      </w:tr>
      <w:tr w:rsidR="005A235B" w14:paraId="4D53CB57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3EB18518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3B4BC0B6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642CDB89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EF34F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8DDB1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D876C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22.05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612115F2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65B861D6" w14:textId="77777777" w:rsidTr="00BF0EF1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14:paraId="22ACAE0F" w14:textId="77777777" w:rsidR="005A235B" w:rsidRDefault="005A235B" w:rsidP="00BF0EF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14:paraId="559E4D0A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34FE5F6F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00742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331F7" w14:textId="77777777" w:rsidR="005A235B" w:rsidRDefault="005A235B" w:rsidP="00BF0E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E0930A" w14:textId="77777777" w:rsidR="005A235B" w:rsidRDefault="005A235B" w:rsidP="00BF0EF1">
            <w:pPr>
              <w:spacing w:after="0"/>
              <w:ind w:left="135"/>
              <w:jc w:val="center"/>
            </w:pPr>
            <w:r>
              <w:t>24.05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14:paraId="1575DD52" w14:textId="77777777" w:rsidR="005A235B" w:rsidRDefault="005A235B" w:rsidP="00BF0EF1">
            <w:pPr>
              <w:spacing w:after="0"/>
              <w:ind w:left="135"/>
            </w:pPr>
          </w:p>
        </w:tc>
      </w:tr>
      <w:tr w:rsidR="005A235B" w14:paraId="765DADED" w14:textId="77777777" w:rsidTr="00BF0E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E40C8" w14:textId="77777777" w:rsidR="005A235B" w:rsidRPr="000E6F44" w:rsidRDefault="005A235B" w:rsidP="00BF0EF1">
            <w:pPr>
              <w:spacing w:after="0"/>
              <w:ind w:left="135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14:paraId="05582408" w14:textId="77777777" w:rsidR="005A235B" w:rsidRDefault="005A235B" w:rsidP="00BF0EF1">
            <w:pPr>
              <w:spacing w:after="0"/>
              <w:ind w:left="135"/>
              <w:jc w:val="center"/>
            </w:pPr>
            <w:r w:rsidRPr="000E6F4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B05A0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37FE0" w14:textId="77777777" w:rsidR="005A235B" w:rsidRDefault="005A235B" w:rsidP="00BF0EF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0D896B" w14:textId="77777777" w:rsidR="005A235B" w:rsidRDefault="005A235B" w:rsidP="00BF0EF1"/>
        </w:tc>
      </w:tr>
    </w:tbl>
    <w:p w14:paraId="02E6580F" w14:textId="77777777" w:rsidR="005A235B" w:rsidRDefault="005A235B" w:rsidP="005A235B">
      <w:pPr>
        <w:sectPr w:rsidR="005A23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A8BABB" w14:textId="59590902" w:rsidR="00E720D7" w:rsidRDefault="00E720D7" w:rsidP="009003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BD535" w14:textId="77777777" w:rsidR="00E720D7" w:rsidRPr="00785FDA" w:rsidRDefault="00E720D7" w:rsidP="00785F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20D7" w:rsidRPr="00785FDA" w:rsidSect="001C08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D6736" w14:textId="77777777" w:rsidR="00960A5F" w:rsidRDefault="00960A5F" w:rsidP="00523CCA">
      <w:pPr>
        <w:spacing w:after="0" w:line="240" w:lineRule="auto"/>
      </w:pPr>
      <w:r>
        <w:separator/>
      </w:r>
    </w:p>
  </w:endnote>
  <w:endnote w:type="continuationSeparator" w:id="0">
    <w:p w14:paraId="0D909044" w14:textId="77777777" w:rsidR="00960A5F" w:rsidRDefault="00960A5F" w:rsidP="005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1101897"/>
      <w:docPartObj>
        <w:docPartGallery w:val="Page Numbers (Bottom of Page)"/>
        <w:docPartUnique/>
      </w:docPartObj>
    </w:sdtPr>
    <w:sdtEndPr/>
    <w:sdtContent>
      <w:p w14:paraId="0AA57AA3" w14:textId="0848B7A1" w:rsidR="00B26E43" w:rsidRDefault="00B26E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5B">
          <w:rPr>
            <w:noProof/>
          </w:rPr>
          <w:t>28</w:t>
        </w:r>
        <w:r>
          <w:fldChar w:fldCharType="end"/>
        </w:r>
      </w:p>
    </w:sdtContent>
  </w:sdt>
  <w:p w14:paraId="68E2373F" w14:textId="77777777" w:rsidR="00EA58CF" w:rsidRDefault="00EA58C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558B" w14:textId="77777777" w:rsidR="00960A5F" w:rsidRDefault="00960A5F" w:rsidP="00523CCA">
      <w:pPr>
        <w:spacing w:after="0" w:line="240" w:lineRule="auto"/>
      </w:pPr>
      <w:r>
        <w:separator/>
      </w:r>
    </w:p>
  </w:footnote>
  <w:footnote w:type="continuationSeparator" w:id="0">
    <w:p w14:paraId="65340735" w14:textId="77777777" w:rsidR="00960A5F" w:rsidRDefault="00960A5F" w:rsidP="00523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D"/>
    <w:rsid w:val="000212A1"/>
    <w:rsid w:val="00026467"/>
    <w:rsid w:val="00026F6C"/>
    <w:rsid w:val="00043E53"/>
    <w:rsid w:val="000F4C6B"/>
    <w:rsid w:val="00102EA8"/>
    <w:rsid w:val="00122665"/>
    <w:rsid w:val="00126546"/>
    <w:rsid w:val="00142692"/>
    <w:rsid w:val="001618C4"/>
    <w:rsid w:val="0017153C"/>
    <w:rsid w:val="00176F4D"/>
    <w:rsid w:val="0018427E"/>
    <w:rsid w:val="001A51BA"/>
    <w:rsid w:val="001C0801"/>
    <w:rsid w:val="001F400B"/>
    <w:rsid w:val="001F7269"/>
    <w:rsid w:val="0021111F"/>
    <w:rsid w:val="002727BC"/>
    <w:rsid w:val="00280F44"/>
    <w:rsid w:val="002A0282"/>
    <w:rsid w:val="002A280F"/>
    <w:rsid w:val="002F584E"/>
    <w:rsid w:val="00327281"/>
    <w:rsid w:val="003323EF"/>
    <w:rsid w:val="00333F52"/>
    <w:rsid w:val="0036612F"/>
    <w:rsid w:val="003D0D43"/>
    <w:rsid w:val="003E22EC"/>
    <w:rsid w:val="003E6BF8"/>
    <w:rsid w:val="00421C1A"/>
    <w:rsid w:val="004348A9"/>
    <w:rsid w:val="00451FC4"/>
    <w:rsid w:val="00463E96"/>
    <w:rsid w:val="004B718A"/>
    <w:rsid w:val="004C6E68"/>
    <w:rsid w:val="004E74F6"/>
    <w:rsid w:val="004E7E54"/>
    <w:rsid w:val="00512C44"/>
    <w:rsid w:val="00523CCA"/>
    <w:rsid w:val="00542A36"/>
    <w:rsid w:val="00564D6C"/>
    <w:rsid w:val="005664B2"/>
    <w:rsid w:val="00571B4D"/>
    <w:rsid w:val="005A09B9"/>
    <w:rsid w:val="005A235B"/>
    <w:rsid w:val="005D195E"/>
    <w:rsid w:val="005D5878"/>
    <w:rsid w:val="00603089"/>
    <w:rsid w:val="00622974"/>
    <w:rsid w:val="00631A11"/>
    <w:rsid w:val="00677052"/>
    <w:rsid w:val="0068489B"/>
    <w:rsid w:val="00717848"/>
    <w:rsid w:val="007502D8"/>
    <w:rsid w:val="00785FDA"/>
    <w:rsid w:val="007C0F08"/>
    <w:rsid w:val="007D0280"/>
    <w:rsid w:val="007F4D80"/>
    <w:rsid w:val="00803FA0"/>
    <w:rsid w:val="00826DA9"/>
    <w:rsid w:val="00870DF5"/>
    <w:rsid w:val="008F69D6"/>
    <w:rsid w:val="009003E1"/>
    <w:rsid w:val="0090091F"/>
    <w:rsid w:val="0090118E"/>
    <w:rsid w:val="00913A61"/>
    <w:rsid w:val="00923D65"/>
    <w:rsid w:val="00960A5F"/>
    <w:rsid w:val="0098095A"/>
    <w:rsid w:val="00992BC9"/>
    <w:rsid w:val="009A23C6"/>
    <w:rsid w:val="00A014F8"/>
    <w:rsid w:val="00A365E1"/>
    <w:rsid w:val="00A4407A"/>
    <w:rsid w:val="00A64109"/>
    <w:rsid w:val="00A927CB"/>
    <w:rsid w:val="00AC011C"/>
    <w:rsid w:val="00AC3538"/>
    <w:rsid w:val="00AD2BAE"/>
    <w:rsid w:val="00B23AD3"/>
    <w:rsid w:val="00B26E43"/>
    <w:rsid w:val="00B41A0F"/>
    <w:rsid w:val="00BA2CFA"/>
    <w:rsid w:val="00BE296D"/>
    <w:rsid w:val="00BE742C"/>
    <w:rsid w:val="00BF1EBE"/>
    <w:rsid w:val="00C00494"/>
    <w:rsid w:val="00C178C9"/>
    <w:rsid w:val="00C32B50"/>
    <w:rsid w:val="00C52581"/>
    <w:rsid w:val="00C53AED"/>
    <w:rsid w:val="00C67455"/>
    <w:rsid w:val="00CA15F3"/>
    <w:rsid w:val="00CB224A"/>
    <w:rsid w:val="00CC44EB"/>
    <w:rsid w:val="00D05AD4"/>
    <w:rsid w:val="00D13CE8"/>
    <w:rsid w:val="00D23A8B"/>
    <w:rsid w:val="00D47381"/>
    <w:rsid w:val="00D6721B"/>
    <w:rsid w:val="00D83230"/>
    <w:rsid w:val="00DD11DF"/>
    <w:rsid w:val="00DD4F25"/>
    <w:rsid w:val="00E30958"/>
    <w:rsid w:val="00E435A2"/>
    <w:rsid w:val="00E61A79"/>
    <w:rsid w:val="00E64092"/>
    <w:rsid w:val="00E720D7"/>
    <w:rsid w:val="00EA58CF"/>
    <w:rsid w:val="00EE5151"/>
    <w:rsid w:val="00EF2171"/>
    <w:rsid w:val="00F24B5B"/>
    <w:rsid w:val="00F40FF4"/>
    <w:rsid w:val="00F50A8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4B4"/>
  <w15:chartTrackingRefBased/>
  <w15:docId w15:val="{7E39BAF1-8175-4FEB-9888-13538494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A6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31A1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A1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C3538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AC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E720D7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E720D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523CC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3CC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23CCA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26E43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13A61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31A11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631A11"/>
    <w:rPr>
      <w:rFonts w:ascii="Times New Roman" w:eastAsiaTheme="majorEastAsia" w:hAnsi="Times New Roman" w:cstheme="majorBidi"/>
      <w:b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58CF"/>
  </w:style>
  <w:style w:type="paragraph" w:styleId="ab">
    <w:name w:val="footer"/>
    <w:basedOn w:val="a"/>
    <w:link w:val="ac"/>
    <w:uiPriority w:val="99"/>
    <w:unhideWhenUsed/>
    <w:rsid w:val="00EA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58CF"/>
  </w:style>
  <w:style w:type="paragraph" w:styleId="ad">
    <w:name w:val="TOC Heading"/>
    <w:basedOn w:val="1"/>
    <w:next w:val="a"/>
    <w:uiPriority w:val="39"/>
    <w:unhideWhenUsed/>
    <w:qFormat/>
    <w:rsid w:val="00B26E43"/>
    <w:pPr>
      <w:outlineLvl w:val="9"/>
    </w:pPr>
    <w:rPr>
      <w:rFonts w:asciiTheme="majorHAnsi" w:hAnsiTheme="majorHAnsi"/>
      <w:b w:val="0"/>
      <w:color w:val="2F5496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6E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26E4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B26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3A6D3-0952-48DC-AC25-461CEBB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29</Pages>
  <Words>6518</Words>
  <Characters>37158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Егупова Ольга Владимировна</dc:creator>
  <cp:keywords/>
  <dc:description/>
  <cp:lastModifiedBy>ПК</cp:lastModifiedBy>
  <cp:revision>32</cp:revision>
  <dcterms:created xsi:type="dcterms:W3CDTF">2023-03-19T08:29:00Z</dcterms:created>
  <dcterms:modified xsi:type="dcterms:W3CDTF">2023-09-29T18:14:00Z</dcterms:modified>
</cp:coreProperties>
</file>